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Министерство образования Тульской области</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Государственное профессиональное образовательное учреждение</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Тульской области</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«Богородицкий политехнический колледж»</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p>
    <w:p w:rsidR="00FF5419" w:rsidRDefault="00FF5419" w:rsidP="00FF5419">
      <w:pPr>
        <w:autoSpaceDE w:val="0"/>
        <w:autoSpaceDN w:val="0"/>
        <w:adjustRightInd w:val="0"/>
        <w:spacing w:after="0" w:line="240" w:lineRule="auto"/>
        <w:jc w:val="both"/>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both"/>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both"/>
        <w:rPr>
          <w:rFonts w:ascii="Times New Roman" w:hAnsi="Times New Roman"/>
          <w:sz w:val="24"/>
          <w:szCs w:val="24"/>
          <w:lang w:eastAsia="ru-RU"/>
        </w:rPr>
      </w:pPr>
    </w:p>
    <w:tbl>
      <w:tblPr>
        <w:tblW w:w="0" w:type="auto"/>
        <w:tblLook w:val="01E0" w:firstRow="1" w:lastRow="1" w:firstColumn="1" w:lastColumn="1" w:noHBand="0" w:noVBand="0"/>
      </w:tblPr>
      <w:tblGrid>
        <w:gridCol w:w="3445"/>
        <w:gridCol w:w="2692"/>
        <w:gridCol w:w="3434"/>
      </w:tblGrid>
      <w:tr w:rsidR="00FF5419" w:rsidTr="00FF5419">
        <w:tc>
          <w:tcPr>
            <w:tcW w:w="3445" w:type="dxa"/>
            <w:hideMark/>
          </w:tcPr>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«СОГЛАСОВАНО»                                                                                        </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Зам. Директора по УМР </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ГПОУ ТО «БПК»</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____________Т.Н. Абинякина</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«____» __________    20___г.  </w:t>
            </w:r>
          </w:p>
        </w:tc>
        <w:tc>
          <w:tcPr>
            <w:tcW w:w="2692" w:type="dxa"/>
          </w:tcPr>
          <w:p w:rsidR="00FF5419" w:rsidRDefault="00FF5419">
            <w:pPr>
              <w:spacing w:after="0" w:line="240" w:lineRule="auto"/>
              <w:rPr>
                <w:rFonts w:ascii="Times New Roman" w:hAnsi="Times New Roman"/>
                <w:sz w:val="28"/>
                <w:szCs w:val="28"/>
                <w:lang w:eastAsia="ru-RU"/>
              </w:rPr>
            </w:pPr>
          </w:p>
        </w:tc>
        <w:tc>
          <w:tcPr>
            <w:tcW w:w="3434" w:type="dxa"/>
            <w:hideMark/>
          </w:tcPr>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«УТВЕРЖДАЮ»</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Директор ГПОУ ТО «БПК»</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__________В. А. Смыков</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«___» ____________20___ г.   </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Приказ № __ от «___» ____________20___ г.   </w:t>
            </w:r>
          </w:p>
        </w:tc>
      </w:tr>
    </w:tbl>
    <w:p w:rsidR="00FF5419" w:rsidRDefault="00FF5419" w:rsidP="00FF5419">
      <w:pPr>
        <w:autoSpaceDE w:val="0"/>
        <w:autoSpaceDN w:val="0"/>
        <w:adjustRightInd w:val="0"/>
        <w:spacing w:after="0" w:line="240" w:lineRule="auto"/>
        <w:jc w:val="center"/>
        <w:rPr>
          <w:rFonts w:ascii="Times New Roman" w:hAnsi="Times New Roman"/>
          <w:sz w:val="28"/>
          <w:szCs w:val="28"/>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РАБОЧАЯ ПРОГРАММА</w:t>
      </w: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УЧЕБНОГО ПРЕДМЕТА</w:t>
      </w: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p>
    <w:p w:rsidR="00FF5419" w:rsidRPr="00B16948" w:rsidRDefault="00B16948" w:rsidP="00FF5419">
      <w:pPr>
        <w:autoSpaceDE w:val="0"/>
        <w:autoSpaceDN w:val="0"/>
        <w:adjustRightInd w:val="0"/>
        <w:spacing w:after="0" w:line="240" w:lineRule="auto"/>
        <w:jc w:val="center"/>
        <w:rPr>
          <w:rFonts w:ascii="Times New Roman" w:hAnsi="Times New Roman"/>
          <w:b/>
          <w:sz w:val="28"/>
          <w:szCs w:val="28"/>
          <w:lang w:eastAsia="ru-RU"/>
        </w:rPr>
      </w:pPr>
      <w:r w:rsidRPr="00B16948">
        <w:rPr>
          <w:rFonts w:ascii="Times New Roman" w:hAnsi="Times New Roman"/>
          <w:b/>
          <w:sz w:val="28"/>
          <w:szCs w:val="28"/>
          <w:lang w:eastAsia="ru-RU"/>
        </w:rPr>
        <w:t>«Физическая</w:t>
      </w:r>
      <w:r w:rsidR="00280400" w:rsidRPr="00B16948">
        <w:rPr>
          <w:rFonts w:ascii="Times New Roman" w:hAnsi="Times New Roman"/>
          <w:b/>
          <w:sz w:val="28"/>
          <w:szCs w:val="28"/>
          <w:lang w:eastAsia="ru-RU"/>
        </w:rPr>
        <w:t xml:space="preserve"> культура</w:t>
      </w:r>
      <w:r w:rsidR="00FF5419" w:rsidRPr="00B16948">
        <w:rPr>
          <w:rFonts w:ascii="Times New Roman" w:hAnsi="Times New Roman"/>
          <w:b/>
          <w:sz w:val="28"/>
          <w:szCs w:val="28"/>
          <w:lang w:eastAsia="ru-RU"/>
        </w:rPr>
        <w:t>»</w:t>
      </w:r>
    </w:p>
    <w:p w:rsidR="00AD738C" w:rsidRPr="00B16948" w:rsidRDefault="00AD738C" w:rsidP="00FF5419">
      <w:pPr>
        <w:autoSpaceDE w:val="0"/>
        <w:autoSpaceDN w:val="0"/>
        <w:adjustRightInd w:val="0"/>
        <w:spacing w:after="0" w:line="240" w:lineRule="auto"/>
        <w:jc w:val="center"/>
        <w:rPr>
          <w:rFonts w:ascii="Times New Roman" w:hAnsi="Times New Roman"/>
          <w:b/>
          <w:sz w:val="28"/>
          <w:szCs w:val="28"/>
          <w:lang w:eastAsia="ru-RU"/>
        </w:rPr>
      </w:pPr>
    </w:p>
    <w:p w:rsidR="00FF5419" w:rsidRDefault="00AD738C" w:rsidP="00FF5419">
      <w:pPr>
        <w:autoSpaceDE w:val="0"/>
        <w:autoSpaceDN w:val="0"/>
        <w:adjustRightInd w:val="0"/>
        <w:spacing w:after="0" w:line="240" w:lineRule="auto"/>
        <w:rPr>
          <w:rFonts w:ascii="Times New Roman" w:hAnsi="Times New Roman"/>
          <w:b/>
          <w:sz w:val="28"/>
          <w:szCs w:val="28"/>
          <w:lang w:eastAsia="ru-RU"/>
        </w:rPr>
      </w:pPr>
      <w:r w:rsidRPr="00B16948">
        <w:rPr>
          <w:rFonts w:ascii="Times New Roman" w:hAnsi="Times New Roman"/>
          <w:b/>
          <w:sz w:val="28"/>
          <w:szCs w:val="28"/>
          <w:lang w:eastAsia="ru-RU"/>
        </w:rPr>
        <w:t>С</w:t>
      </w:r>
      <w:r w:rsidR="00FF5419" w:rsidRPr="00B16948">
        <w:rPr>
          <w:rFonts w:ascii="Times New Roman" w:hAnsi="Times New Roman"/>
          <w:b/>
          <w:sz w:val="28"/>
          <w:szCs w:val="28"/>
          <w:lang w:eastAsia="ru-RU"/>
        </w:rPr>
        <w:t>пециальность среднего п</w:t>
      </w:r>
      <w:r w:rsidRPr="00B16948">
        <w:rPr>
          <w:rFonts w:ascii="Times New Roman" w:hAnsi="Times New Roman"/>
          <w:b/>
          <w:sz w:val="28"/>
          <w:szCs w:val="28"/>
          <w:lang w:eastAsia="ru-RU"/>
        </w:rPr>
        <w:t xml:space="preserve">рофессионального образования: </w:t>
      </w:r>
    </w:p>
    <w:p w:rsidR="00B16948" w:rsidRPr="00B16948" w:rsidRDefault="00B16948" w:rsidP="00FF5419">
      <w:pPr>
        <w:autoSpaceDE w:val="0"/>
        <w:autoSpaceDN w:val="0"/>
        <w:adjustRightInd w:val="0"/>
        <w:spacing w:after="0" w:line="240" w:lineRule="auto"/>
        <w:rPr>
          <w:rFonts w:ascii="Times New Roman" w:hAnsi="Times New Roman"/>
          <w:b/>
          <w:sz w:val="28"/>
          <w:szCs w:val="28"/>
          <w:lang w:eastAsia="ru-RU"/>
        </w:rPr>
      </w:pPr>
    </w:p>
    <w:p w:rsidR="00AD738C" w:rsidRPr="00B16948" w:rsidRDefault="00BE18A1" w:rsidP="00FF5419">
      <w:pPr>
        <w:autoSpaceDE w:val="0"/>
        <w:autoSpaceDN w:val="0"/>
        <w:adjustRightInd w:val="0"/>
        <w:spacing w:after="0" w:line="240" w:lineRule="auto"/>
        <w:rPr>
          <w:rFonts w:ascii="Times New Roman" w:hAnsi="Times New Roman"/>
          <w:b/>
          <w:sz w:val="28"/>
          <w:szCs w:val="28"/>
          <w:lang w:eastAsia="ru-RU"/>
        </w:rPr>
      </w:pPr>
      <w:r>
        <w:rPr>
          <w:rFonts w:ascii="Times New Roman" w:hAnsi="Times New Roman"/>
          <w:b/>
          <w:sz w:val="28"/>
          <w:szCs w:val="28"/>
          <w:lang w:eastAsia="ru-RU"/>
        </w:rPr>
        <w:t xml:space="preserve">15.02.10 Мехатроника и мобильная робототехника </w:t>
      </w:r>
      <w:r w:rsidR="00AD738C" w:rsidRPr="00B16948">
        <w:rPr>
          <w:rFonts w:ascii="Times New Roman" w:hAnsi="Times New Roman"/>
          <w:b/>
          <w:sz w:val="28"/>
          <w:szCs w:val="28"/>
          <w:lang w:eastAsia="ru-RU"/>
        </w:rPr>
        <w:t xml:space="preserve">(по отраслям)  </w:t>
      </w:r>
    </w:p>
    <w:p w:rsidR="00FF5419" w:rsidRPr="00B16948" w:rsidRDefault="00FF5419" w:rsidP="00FF5419">
      <w:pPr>
        <w:autoSpaceDE w:val="0"/>
        <w:autoSpaceDN w:val="0"/>
        <w:adjustRightInd w:val="0"/>
        <w:spacing w:after="0" w:line="240" w:lineRule="auto"/>
        <w:rPr>
          <w:rFonts w:ascii="Times New Roman" w:hAnsi="Times New Roman"/>
          <w:b/>
          <w:sz w:val="28"/>
          <w:szCs w:val="28"/>
          <w:lang w:eastAsia="ru-RU"/>
        </w:rPr>
      </w:pPr>
    </w:p>
    <w:p w:rsidR="00512EFE" w:rsidRDefault="00FF5419" w:rsidP="00FF5419">
      <w:pPr>
        <w:autoSpaceDE w:val="0"/>
        <w:autoSpaceDN w:val="0"/>
        <w:adjustRightInd w:val="0"/>
        <w:spacing w:after="0" w:line="240" w:lineRule="auto"/>
        <w:jc w:val="both"/>
        <w:rPr>
          <w:rFonts w:ascii="Times New Roman" w:hAnsi="Times New Roman"/>
          <w:b/>
          <w:sz w:val="28"/>
          <w:szCs w:val="28"/>
          <w:lang w:eastAsia="ru-RU"/>
        </w:rPr>
      </w:pPr>
      <w:r w:rsidRPr="00B16948">
        <w:rPr>
          <w:rFonts w:ascii="Times New Roman" w:hAnsi="Times New Roman"/>
          <w:b/>
          <w:sz w:val="28"/>
          <w:szCs w:val="28"/>
          <w:lang w:eastAsia="ru-RU"/>
        </w:rPr>
        <w:t>Профиль профессионального образов</w:t>
      </w:r>
      <w:r w:rsidR="00AD738C" w:rsidRPr="00B16948">
        <w:rPr>
          <w:rFonts w:ascii="Times New Roman" w:hAnsi="Times New Roman"/>
          <w:b/>
          <w:sz w:val="28"/>
          <w:szCs w:val="28"/>
          <w:lang w:eastAsia="ru-RU"/>
        </w:rPr>
        <w:t>ания:</w:t>
      </w:r>
    </w:p>
    <w:p w:rsidR="000276C5" w:rsidRDefault="000276C5" w:rsidP="00FF5419">
      <w:pPr>
        <w:autoSpaceDE w:val="0"/>
        <w:autoSpaceDN w:val="0"/>
        <w:adjustRightInd w:val="0"/>
        <w:spacing w:after="0" w:line="240" w:lineRule="auto"/>
        <w:jc w:val="both"/>
        <w:rPr>
          <w:rFonts w:ascii="Times New Roman" w:hAnsi="Times New Roman"/>
          <w:b/>
          <w:sz w:val="28"/>
          <w:szCs w:val="28"/>
          <w:lang w:eastAsia="ru-RU"/>
        </w:rPr>
      </w:pPr>
    </w:p>
    <w:p w:rsidR="00781CE3" w:rsidRPr="00B16948" w:rsidRDefault="00512EFE" w:rsidP="00FF5419">
      <w:pPr>
        <w:autoSpaceDE w:val="0"/>
        <w:autoSpaceDN w:val="0"/>
        <w:adjustRightInd w:val="0"/>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Т</w:t>
      </w:r>
      <w:r w:rsidR="00AD738C" w:rsidRPr="00B16948">
        <w:rPr>
          <w:rFonts w:ascii="Times New Roman" w:hAnsi="Times New Roman"/>
          <w:b/>
          <w:sz w:val="28"/>
          <w:szCs w:val="28"/>
          <w:lang w:eastAsia="ru-RU"/>
        </w:rPr>
        <w:t>ехнологический</w:t>
      </w:r>
    </w:p>
    <w:p w:rsidR="00AD738C" w:rsidRPr="00B16948" w:rsidRDefault="00AD738C" w:rsidP="00FF5419">
      <w:pPr>
        <w:autoSpaceDE w:val="0"/>
        <w:autoSpaceDN w:val="0"/>
        <w:adjustRightInd w:val="0"/>
        <w:spacing w:after="0" w:line="240" w:lineRule="auto"/>
        <w:jc w:val="both"/>
        <w:rPr>
          <w:rFonts w:ascii="Times New Roman" w:hAnsi="Times New Roman"/>
          <w:b/>
          <w:sz w:val="28"/>
          <w:szCs w:val="28"/>
          <w:lang w:eastAsia="ru-RU"/>
        </w:rPr>
      </w:pPr>
    </w:p>
    <w:p w:rsidR="00FF5419" w:rsidRPr="00512EFE" w:rsidRDefault="00FF5419" w:rsidP="00FF5419">
      <w:pPr>
        <w:autoSpaceDE w:val="0"/>
        <w:autoSpaceDN w:val="0"/>
        <w:adjustRightInd w:val="0"/>
        <w:spacing w:after="0" w:line="240" w:lineRule="auto"/>
        <w:jc w:val="both"/>
        <w:rPr>
          <w:rFonts w:ascii="Times New Roman" w:hAnsi="Times New Roman"/>
          <w:color w:val="000000" w:themeColor="text1"/>
          <w:sz w:val="28"/>
          <w:szCs w:val="28"/>
          <w:lang w:eastAsia="ru-RU"/>
        </w:rPr>
      </w:pPr>
      <w:r w:rsidRPr="00B16948">
        <w:rPr>
          <w:rFonts w:ascii="Times New Roman" w:hAnsi="Times New Roman"/>
          <w:b/>
          <w:sz w:val="28"/>
          <w:szCs w:val="28"/>
          <w:lang w:eastAsia="ru-RU"/>
        </w:rPr>
        <w:t xml:space="preserve">Уровень освоения: </w:t>
      </w:r>
      <w:r w:rsidR="00AD738C" w:rsidRPr="00512EFE">
        <w:rPr>
          <w:rFonts w:ascii="Times New Roman" w:hAnsi="Times New Roman"/>
          <w:color w:val="000000" w:themeColor="text1"/>
          <w:sz w:val="28"/>
          <w:szCs w:val="28"/>
          <w:lang w:eastAsia="ru-RU"/>
        </w:rPr>
        <w:t>базовый</w:t>
      </w: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rPr>
          <w:rFonts w:ascii="Times New Roman" w:hAnsi="Times New Roman"/>
          <w:sz w:val="24"/>
          <w:szCs w:val="24"/>
          <w:lang w:eastAsia="ru-RU"/>
        </w:rPr>
      </w:pPr>
    </w:p>
    <w:p w:rsidR="00FF5419" w:rsidRDefault="00FF5419" w:rsidP="00FF5419">
      <w:pPr>
        <w:autoSpaceDE w:val="0"/>
        <w:autoSpaceDN w:val="0"/>
        <w:adjustRightInd w:val="0"/>
        <w:spacing w:after="0" w:line="240" w:lineRule="auto"/>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г. Богородицк</w:t>
      </w:r>
    </w:p>
    <w:p w:rsidR="00FF5419" w:rsidRDefault="000276C5" w:rsidP="00FF541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2023 г.</w:t>
      </w:r>
    </w:p>
    <w:p w:rsidR="00FF5419" w:rsidRDefault="00FF5419" w:rsidP="00FF5419">
      <w:pPr>
        <w:autoSpaceDE w:val="0"/>
        <w:autoSpaceDN w:val="0"/>
        <w:adjustRightInd w:val="0"/>
        <w:spacing w:after="0" w:line="240" w:lineRule="auto"/>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BE18A1" w:rsidRDefault="00BE18A1"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ED5930" w:rsidP="00FF541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noProof/>
          <w:sz w:val="24"/>
          <w:szCs w:val="24"/>
          <w:lang w:eastAsia="ru-RU"/>
        </w:rPr>
        <w:lastRenderedPageBreak/>
        <w:pict>
          <v:oval id="_x0000_s1026" style="position:absolute;left:0;text-align:left;margin-left:207.45pt;margin-top:19.25pt;width:51pt;height:50.25pt;z-index:251658240" strokecolor="white [3212]"/>
        </w:pict>
      </w:r>
    </w:p>
    <w:p w:rsidR="00FF5419" w:rsidRPr="00B16948" w:rsidRDefault="00FF5419" w:rsidP="00B16948">
      <w:pPr>
        <w:keepNext/>
        <w:autoSpaceDE w:val="0"/>
        <w:autoSpaceDN w:val="0"/>
        <w:spacing w:after="0" w:line="360" w:lineRule="auto"/>
        <w:jc w:val="both"/>
        <w:outlineLvl w:val="0"/>
        <w:rPr>
          <w:rFonts w:ascii="Times New Roman" w:hAnsi="Times New Roman"/>
          <w:sz w:val="28"/>
          <w:szCs w:val="28"/>
          <w:lang w:eastAsia="ru-RU"/>
        </w:rPr>
      </w:pPr>
      <w:r w:rsidRPr="00B16948">
        <w:rPr>
          <w:rFonts w:ascii="Times New Roman" w:hAnsi="Times New Roman"/>
          <w:sz w:val="28"/>
          <w:szCs w:val="28"/>
          <w:lang w:eastAsia="ru-RU"/>
        </w:rPr>
        <w:t>Рабо</w:t>
      </w:r>
      <w:r w:rsidR="00AD738C" w:rsidRPr="00B16948">
        <w:rPr>
          <w:rFonts w:ascii="Times New Roman" w:hAnsi="Times New Roman"/>
          <w:sz w:val="28"/>
          <w:szCs w:val="28"/>
          <w:lang w:eastAsia="ru-RU"/>
        </w:rPr>
        <w:t>чая программа учебного предмета «Физическая культура</w:t>
      </w:r>
      <w:r w:rsidRPr="00B16948">
        <w:rPr>
          <w:rFonts w:ascii="Times New Roman" w:hAnsi="Times New Roman"/>
          <w:sz w:val="28"/>
          <w:szCs w:val="28"/>
          <w:lang w:eastAsia="ru-RU"/>
        </w:rPr>
        <w:t xml:space="preserve">»разработана на основании Федерального государственного образовательного стандарта среднего общего </w:t>
      </w:r>
      <w:r w:rsidR="00C50F71" w:rsidRPr="00B16948">
        <w:rPr>
          <w:rFonts w:ascii="Times New Roman" w:hAnsi="Times New Roman"/>
          <w:sz w:val="28"/>
          <w:szCs w:val="28"/>
          <w:lang w:eastAsia="ru-RU"/>
        </w:rPr>
        <w:t>образования</w:t>
      </w:r>
      <w:r w:rsidR="00781CE3" w:rsidRPr="00B16948">
        <w:rPr>
          <w:rFonts w:ascii="Times New Roman" w:hAnsi="Times New Roman"/>
          <w:sz w:val="28"/>
          <w:szCs w:val="28"/>
          <w:lang w:eastAsia="ru-RU"/>
        </w:rPr>
        <w:t>, утверждённого Приказом Министерства образования и науки РФ от 17.05.2012 № 413</w:t>
      </w:r>
      <w:r w:rsidR="00C50F71" w:rsidRPr="00B16948">
        <w:rPr>
          <w:rFonts w:ascii="Times New Roman" w:hAnsi="Times New Roman"/>
          <w:sz w:val="28"/>
          <w:szCs w:val="28"/>
        </w:rPr>
        <w:t>(зарегистрирован в Минюсте России 07.06.2012 № 24480) (далее – ФГОС СОО);</w:t>
      </w:r>
      <w:r w:rsidR="00781CE3" w:rsidRPr="00B16948">
        <w:rPr>
          <w:rFonts w:ascii="Times New Roman" w:hAnsi="Times New Roman"/>
          <w:sz w:val="28"/>
          <w:szCs w:val="28"/>
          <w:lang w:eastAsia="ru-RU"/>
        </w:rPr>
        <w:t>Федерального государственного образовательного стандарта среднего профессионально</w:t>
      </w:r>
      <w:r w:rsidR="00C50F71" w:rsidRPr="00B16948">
        <w:rPr>
          <w:rFonts w:ascii="Times New Roman" w:hAnsi="Times New Roman"/>
          <w:sz w:val="28"/>
          <w:szCs w:val="28"/>
          <w:lang w:eastAsia="ru-RU"/>
        </w:rPr>
        <w:t xml:space="preserve">го образования </w:t>
      </w:r>
      <w:r w:rsidR="00781CE3" w:rsidRPr="00B16948">
        <w:rPr>
          <w:rFonts w:ascii="Times New Roman" w:hAnsi="Times New Roman"/>
          <w:sz w:val="28"/>
          <w:szCs w:val="28"/>
          <w:lang w:eastAsia="ru-RU"/>
        </w:rPr>
        <w:t>по</w:t>
      </w:r>
      <w:r w:rsidR="00512EFE">
        <w:rPr>
          <w:rFonts w:ascii="Times New Roman" w:hAnsi="Times New Roman"/>
          <w:sz w:val="28"/>
          <w:szCs w:val="28"/>
          <w:lang w:eastAsia="ru-RU"/>
        </w:rPr>
        <w:t xml:space="preserve"> </w:t>
      </w:r>
      <w:r w:rsidR="00781CE3" w:rsidRPr="00B16948">
        <w:rPr>
          <w:rFonts w:ascii="Times New Roman" w:hAnsi="Times New Roman"/>
          <w:sz w:val="28"/>
          <w:szCs w:val="28"/>
          <w:lang w:eastAsia="ru-RU"/>
        </w:rPr>
        <w:t>специальности:</w:t>
      </w:r>
      <w:r w:rsidR="00512EFE">
        <w:rPr>
          <w:rFonts w:ascii="Times New Roman" w:hAnsi="Times New Roman"/>
          <w:sz w:val="28"/>
          <w:szCs w:val="28"/>
          <w:lang w:eastAsia="ru-RU"/>
        </w:rPr>
        <w:t xml:space="preserve"> </w:t>
      </w:r>
      <w:r w:rsidR="00BE18A1">
        <w:rPr>
          <w:rFonts w:ascii="Times New Roman" w:hAnsi="Times New Roman"/>
          <w:sz w:val="28"/>
          <w:szCs w:val="28"/>
          <w:lang w:eastAsia="ru-RU"/>
        </w:rPr>
        <w:t xml:space="preserve">15.02.10 </w:t>
      </w:r>
      <w:r w:rsidR="00BE18A1" w:rsidRPr="00BE18A1">
        <w:rPr>
          <w:rFonts w:ascii="Times New Roman" w:hAnsi="Times New Roman"/>
          <w:sz w:val="28"/>
          <w:szCs w:val="28"/>
          <w:lang w:eastAsia="ru-RU"/>
        </w:rPr>
        <w:t>Мехатроника и мобильная робототехника (по отраслям)</w:t>
      </w:r>
      <w:r w:rsidR="00BE18A1">
        <w:rPr>
          <w:rFonts w:ascii="Times New Roman" w:hAnsi="Times New Roman"/>
          <w:b/>
          <w:sz w:val="28"/>
          <w:szCs w:val="28"/>
          <w:lang w:eastAsia="ru-RU"/>
        </w:rPr>
        <w:t xml:space="preserve">, </w:t>
      </w:r>
      <w:r w:rsidR="00BE18A1" w:rsidRPr="00A2668E">
        <w:rPr>
          <w:rFonts w:ascii="Times New Roman" w:hAnsi="Times New Roman"/>
          <w:sz w:val="28"/>
          <w:szCs w:val="28"/>
          <w:lang w:eastAsia="ru-RU"/>
        </w:rPr>
        <w:t xml:space="preserve">утверждённого </w:t>
      </w:r>
      <w:r w:rsidR="008662A7" w:rsidRPr="00B16948">
        <w:rPr>
          <w:rFonts w:ascii="Times New Roman" w:hAnsi="Times New Roman"/>
          <w:color w:val="000000" w:themeColor="text1"/>
          <w:sz w:val="28"/>
          <w:szCs w:val="28"/>
          <w:lang w:eastAsia="ru-RU"/>
        </w:rPr>
        <w:t>Приказом Минобрнау</w:t>
      </w:r>
      <w:r w:rsidR="00A2668E">
        <w:rPr>
          <w:rFonts w:ascii="Times New Roman" w:hAnsi="Times New Roman"/>
          <w:color w:val="000000" w:themeColor="text1"/>
          <w:sz w:val="28"/>
          <w:szCs w:val="28"/>
          <w:lang w:eastAsia="ru-RU"/>
        </w:rPr>
        <w:t>ки России от    09.12.2016 № 1550</w:t>
      </w:r>
      <w:r w:rsidR="00C50F71" w:rsidRPr="00B16948">
        <w:rPr>
          <w:rFonts w:ascii="Times New Roman" w:hAnsi="Times New Roman"/>
          <w:color w:val="000000" w:themeColor="text1"/>
          <w:sz w:val="28"/>
          <w:szCs w:val="28"/>
          <w:lang w:eastAsia="ru-RU"/>
        </w:rPr>
        <w:t>; Федеральной образовательной программы</w:t>
      </w:r>
      <w:r w:rsidR="00C50F71" w:rsidRPr="00B16948">
        <w:rPr>
          <w:rFonts w:ascii="Times New Roman" w:hAnsi="Times New Roman"/>
          <w:sz w:val="28"/>
          <w:szCs w:val="28"/>
          <w:lang w:eastAsia="ru-RU"/>
        </w:rPr>
        <w:t xml:space="preserve"> среднего общего образования, утверждённой приказом Министерства просвещения РФ от 23.11.2022 № 1014 (зарегистрировано в Минюсте России 22.12.2022 № 71763)</w:t>
      </w:r>
    </w:p>
    <w:p w:rsidR="00FF5419" w:rsidRDefault="00FF5419" w:rsidP="00FF5419">
      <w:pPr>
        <w:spacing w:after="0" w:line="360" w:lineRule="auto"/>
        <w:ind w:firstLine="709"/>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B16948">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Разработчик: </w:t>
      </w:r>
      <w:r w:rsidR="008662A7">
        <w:rPr>
          <w:rFonts w:ascii="Times New Roman" w:hAnsi="Times New Roman"/>
          <w:sz w:val="28"/>
          <w:szCs w:val="28"/>
          <w:lang w:eastAsia="ru-RU"/>
        </w:rPr>
        <w:t>Галеева О.Н. преподаватель</w:t>
      </w:r>
      <w:r>
        <w:rPr>
          <w:rFonts w:ascii="Times New Roman" w:hAnsi="Times New Roman"/>
          <w:sz w:val="28"/>
          <w:szCs w:val="28"/>
          <w:lang w:eastAsia="ru-RU"/>
        </w:rPr>
        <w:t xml:space="preserve"> ГПОУ ТО «Богородицкий </w:t>
      </w:r>
    </w:p>
    <w:p w:rsidR="00FF5419" w:rsidRDefault="00FF5419" w:rsidP="00B16948">
      <w:pPr>
        <w:spacing w:after="0" w:line="360" w:lineRule="auto"/>
        <w:jc w:val="both"/>
        <w:rPr>
          <w:rFonts w:ascii="Times New Roman" w:hAnsi="Times New Roman"/>
          <w:i/>
          <w:sz w:val="24"/>
          <w:szCs w:val="24"/>
          <w:lang w:eastAsia="ru-RU"/>
        </w:rPr>
      </w:pPr>
      <w:r>
        <w:rPr>
          <w:rFonts w:ascii="Times New Roman" w:hAnsi="Times New Roman"/>
          <w:sz w:val="28"/>
          <w:szCs w:val="28"/>
          <w:lang w:eastAsia="ru-RU"/>
        </w:rPr>
        <w:t>политехнический колледж»</w:t>
      </w:r>
    </w:p>
    <w:p w:rsidR="00FF5419" w:rsidRDefault="00FF5419" w:rsidP="00B16948">
      <w:pPr>
        <w:spacing w:after="0" w:line="360" w:lineRule="auto"/>
        <w:jc w:val="both"/>
        <w:rPr>
          <w:rFonts w:ascii="Times New Roman" w:hAnsi="Times New Roman"/>
          <w:sz w:val="28"/>
          <w:szCs w:val="28"/>
          <w:lang w:eastAsia="ru-RU"/>
        </w:rPr>
      </w:pPr>
    </w:p>
    <w:p w:rsidR="00FF5419" w:rsidRDefault="00FF5419" w:rsidP="00B16948">
      <w:pPr>
        <w:spacing w:after="0" w:line="360" w:lineRule="auto"/>
        <w:jc w:val="both"/>
        <w:rPr>
          <w:rFonts w:ascii="Times New Roman" w:hAnsi="Times New Roman"/>
          <w:sz w:val="28"/>
          <w:szCs w:val="28"/>
        </w:rPr>
      </w:pPr>
    </w:p>
    <w:p w:rsidR="00FF5419" w:rsidRDefault="00FF5419" w:rsidP="00B16948">
      <w:pPr>
        <w:spacing w:after="0" w:line="360" w:lineRule="auto"/>
        <w:jc w:val="both"/>
        <w:rPr>
          <w:rFonts w:ascii="Times New Roman" w:hAnsi="Times New Roman"/>
          <w:color w:val="FF0000"/>
          <w:sz w:val="28"/>
          <w:szCs w:val="28"/>
        </w:rPr>
      </w:pPr>
      <w:r>
        <w:rPr>
          <w:rFonts w:ascii="Times New Roman" w:hAnsi="Times New Roman"/>
          <w:sz w:val="28"/>
          <w:szCs w:val="28"/>
        </w:rPr>
        <w:t>Рабочая программа рассмотрена и одобрена предметно-цикловой комиссией предметов общеобразовательного цикла</w:t>
      </w: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Протокол № _____________ от «___» ____________202__г</w:t>
      </w:r>
    </w:p>
    <w:p w:rsidR="00FF5419" w:rsidRDefault="00FF5419" w:rsidP="00FF5419">
      <w:pPr>
        <w:spacing w:after="0" w:line="360" w:lineRule="auto"/>
        <w:jc w:val="both"/>
        <w:rPr>
          <w:rFonts w:ascii="Times New Roman" w:hAnsi="Times New Roman"/>
          <w:sz w:val="28"/>
          <w:szCs w:val="28"/>
          <w:lang w:eastAsia="ru-RU"/>
        </w:rPr>
      </w:pPr>
    </w:p>
    <w:p w:rsidR="00FF5419" w:rsidRPr="00B16948" w:rsidRDefault="00ED5930" w:rsidP="00FF5419">
      <w:pPr>
        <w:spacing w:after="0" w:line="360" w:lineRule="auto"/>
        <w:jc w:val="both"/>
        <w:rPr>
          <w:rFonts w:ascii="Times New Roman" w:hAnsi="Times New Roman"/>
          <w:color w:val="000000" w:themeColor="text1"/>
          <w:sz w:val="28"/>
          <w:szCs w:val="28"/>
        </w:rPr>
      </w:pPr>
      <w:r>
        <w:rPr>
          <w:rFonts w:ascii="Times New Roman" w:hAnsi="Times New Roman"/>
          <w:noProof/>
          <w:sz w:val="28"/>
          <w:szCs w:val="28"/>
          <w:lang w:eastAsia="ru-RU"/>
        </w:rPr>
        <w:pict>
          <v:oval id="_x0000_s1027" style="position:absolute;left:0;text-align:left;margin-left:219.45pt;margin-top:77.45pt;width:51pt;height:50.25pt;z-index:251659264" strokecolor="white [3212]"/>
        </w:pict>
      </w:r>
      <w:r w:rsidR="00FF5419">
        <w:rPr>
          <w:rFonts w:ascii="Times New Roman" w:hAnsi="Times New Roman"/>
          <w:sz w:val="28"/>
          <w:szCs w:val="28"/>
          <w:lang w:eastAsia="ru-RU"/>
        </w:rPr>
        <w:t xml:space="preserve">Председатель </w:t>
      </w:r>
      <w:r w:rsidR="00B16948">
        <w:rPr>
          <w:rFonts w:ascii="Times New Roman" w:hAnsi="Times New Roman"/>
          <w:sz w:val="28"/>
          <w:szCs w:val="28"/>
          <w:lang w:eastAsia="ru-RU"/>
        </w:rPr>
        <w:t>______________________</w:t>
      </w:r>
      <w:r w:rsidR="008662A7" w:rsidRPr="00B16948">
        <w:rPr>
          <w:rFonts w:ascii="Times New Roman" w:hAnsi="Times New Roman"/>
          <w:color w:val="000000" w:themeColor="text1"/>
          <w:sz w:val="28"/>
          <w:szCs w:val="28"/>
        </w:rPr>
        <w:t>Мартыненко Н.А.</w:t>
      </w:r>
    </w:p>
    <w:p w:rsidR="00FF5419" w:rsidRPr="00A74F51" w:rsidRDefault="00FF5419" w:rsidP="009C2235">
      <w:pPr>
        <w:pageBreakBefore/>
        <w:spacing w:after="0" w:line="240" w:lineRule="auto"/>
        <w:jc w:val="center"/>
        <w:rPr>
          <w:rFonts w:ascii="Times New Roman" w:eastAsia="Times New Roman" w:hAnsi="Times New Roman"/>
          <w:b/>
          <w:color w:val="E7E6E6" w:themeColor="background2"/>
          <w:sz w:val="28"/>
          <w:szCs w:val="28"/>
          <w:lang w:eastAsia="ru-RU"/>
        </w:rPr>
      </w:pPr>
      <w:r>
        <w:rPr>
          <w:rFonts w:ascii="Times New Roman" w:eastAsia="Times New Roman" w:hAnsi="Times New Roman"/>
          <w:b/>
          <w:sz w:val="28"/>
          <w:szCs w:val="28"/>
          <w:lang w:eastAsia="ru-RU"/>
        </w:rPr>
        <w:lastRenderedPageBreak/>
        <w:t>СОДЕРЖАНИЕ</w:t>
      </w:r>
    </w:p>
    <w:p w:rsidR="00781CE3" w:rsidRPr="00A74F51" w:rsidRDefault="00FF5419" w:rsidP="00585E26">
      <w:pPr>
        <w:spacing w:after="0" w:line="240" w:lineRule="auto"/>
        <w:jc w:val="right"/>
        <w:rPr>
          <w:rFonts w:ascii="Times New Roman" w:eastAsia="Times New Roman" w:hAnsi="Times New Roman"/>
          <w:color w:val="000000" w:themeColor="text1"/>
          <w:sz w:val="24"/>
          <w:szCs w:val="24"/>
          <w:lang w:eastAsia="ru-RU"/>
        </w:rPr>
      </w:pPr>
      <w:r w:rsidRPr="00A74F51">
        <w:rPr>
          <w:rFonts w:ascii="Times New Roman" w:eastAsia="Times New Roman" w:hAnsi="Times New Roman"/>
          <w:color w:val="000000" w:themeColor="text1"/>
          <w:sz w:val="24"/>
          <w:szCs w:val="24"/>
          <w:lang w:eastAsia="ru-RU"/>
        </w:rPr>
        <w:t xml:space="preserve"> Стр. </w:t>
      </w:r>
    </w:p>
    <w:p w:rsidR="009C2235" w:rsidRDefault="009C2235" w:rsidP="00FF5419">
      <w:pPr>
        <w:spacing w:after="0" w:line="240" w:lineRule="auto"/>
        <w:rPr>
          <w:rFonts w:ascii="Times New Roman" w:eastAsia="Times New Roman" w:hAnsi="Times New Roman"/>
          <w:sz w:val="28"/>
          <w:szCs w:val="28"/>
          <w:lang w:eastAsia="ru-RU"/>
        </w:rPr>
      </w:pPr>
    </w:p>
    <w:p w:rsid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 xml:space="preserve"> ПАСПОРТ РАБОЧЕЙ ПРОГРАММЫ УЧЕБНОГО ПРЕДМЕТА</w:t>
      </w:r>
      <w:r w:rsidR="00A74F51">
        <w:rPr>
          <w:rFonts w:ascii="Times New Roman" w:eastAsia="Times New Roman" w:hAnsi="Times New Roman"/>
          <w:sz w:val="28"/>
          <w:szCs w:val="28"/>
          <w:lang w:eastAsia="ru-RU"/>
        </w:rPr>
        <w:t xml:space="preserve">         4</w:t>
      </w:r>
    </w:p>
    <w:p w:rsidR="00585E26" w:rsidRDefault="00585E26" w:rsidP="00585E26">
      <w:pPr>
        <w:pStyle w:val="a7"/>
        <w:spacing w:after="0" w:line="240" w:lineRule="auto"/>
        <w:rPr>
          <w:rFonts w:ascii="Times New Roman" w:eastAsia="Times New Roman" w:hAnsi="Times New Roman"/>
          <w:sz w:val="28"/>
          <w:szCs w:val="28"/>
          <w:lang w:eastAsia="ru-RU"/>
        </w:rPr>
      </w:pPr>
    </w:p>
    <w:p w:rsid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СТРУКТУРА И СОДЕРЖАНИЕ УЧЕБНОГО ПРЕДМЕТА</w:t>
      </w:r>
      <w:r w:rsidR="00A74F51">
        <w:rPr>
          <w:rFonts w:ascii="Times New Roman" w:eastAsia="Times New Roman" w:hAnsi="Times New Roman"/>
          <w:sz w:val="28"/>
          <w:szCs w:val="28"/>
          <w:lang w:eastAsia="ru-RU"/>
        </w:rPr>
        <w:t xml:space="preserve">                  15</w:t>
      </w:r>
    </w:p>
    <w:p w:rsidR="00585E26" w:rsidRPr="00585E26" w:rsidRDefault="00585E26" w:rsidP="00585E26">
      <w:pPr>
        <w:spacing w:after="0" w:line="240" w:lineRule="auto"/>
        <w:rPr>
          <w:rFonts w:ascii="Times New Roman" w:eastAsia="Times New Roman" w:hAnsi="Times New Roman"/>
          <w:sz w:val="28"/>
          <w:szCs w:val="28"/>
          <w:lang w:eastAsia="ru-RU"/>
        </w:rPr>
      </w:pPr>
    </w:p>
    <w:p w:rsid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УСЛОВИЯ РЕАЛИЗАЦИИ УЧЕБНОГО ПРЕДМЕТА</w:t>
      </w:r>
      <w:r w:rsidR="00A74F51">
        <w:rPr>
          <w:rFonts w:ascii="Times New Roman" w:eastAsia="Times New Roman" w:hAnsi="Times New Roman"/>
          <w:sz w:val="28"/>
          <w:szCs w:val="28"/>
          <w:lang w:eastAsia="ru-RU"/>
        </w:rPr>
        <w:t xml:space="preserve">                          36</w:t>
      </w:r>
    </w:p>
    <w:p w:rsidR="00585E26" w:rsidRPr="00585E26" w:rsidRDefault="00585E26" w:rsidP="00585E26">
      <w:pPr>
        <w:spacing w:after="0" w:line="240" w:lineRule="auto"/>
        <w:rPr>
          <w:rFonts w:ascii="Times New Roman" w:eastAsia="Times New Roman" w:hAnsi="Times New Roman"/>
          <w:sz w:val="28"/>
          <w:szCs w:val="28"/>
          <w:lang w:eastAsia="ru-RU"/>
        </w:rPr>
      </w:pPr>
    </w:p>
    <w:p w:rsidR="00FF5419" w:rsidRP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КОНТРОЛЬ И ОЦЕНКА РЕЗУЛЬТАТОВ ОСВОЕНИЯ УЧЕБНОГО ПРЕДМЕТА</w:t>
      </w:r>
      <w:r w:rsidR="00A74F51">
        <w:rPr>
          <w:rFonts w:ascii="Times New Roman" w:eastAsia="Times New Roman" w:hAnsi="Times New Roman"/>
          <w:sz w:val="28"/>
          <w:szCs w:val="28"/>
          <w:lang w:eastAsia="ru-RU"/>
        </w:rPr>
        <w:t xml:space="preserve">                                                                                                39</w:t>
      </w:r>
    </w:p>
    <w:p w:rsidR="00FF5419" w:rsidRDefault="00FF5419" w:rsidP="00FF5419">
      <w:pPr>
        <w:spacing w:after="0" w:line="240" w:lineRule="auto"/>
        <w:rPr>
          <w:rFonts w:ascii="Times New Roman" w:eastAsia="Times New Roman" w:hAnsi="Times New Roman"/>
          <w:sz w:val="24"/>
          <w:szCs w:val="24"/>
          <w:lang w:eastAsia="ru-RU"/>
        </w:rPr>
      </w:pPr>
    </w:p>
    <w:p w:rsidR="00FF5419" w:rsidRDefault="00FF5419" w:rsidP="00FF5419">
      <w:pPr>
        <w:spacing w:after="0" w:line="360" w:lineRule="auto"/>
        <w:ind w:left="3540"/>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9C2235" w:rsidRDefault="009C2235" w:rsidP="00FF5419">
      <w:pPr>
        <w:spacing w:after="160" w:line="256" w:lineRule="auto"/>
      </w:pPr>
    </w:p>
    <w:p w:rsidR="00A24862" w:rsidRPr="00A24862" w:rsidRDefault="00FF5419" w:rsidP="00A24862">
      <w:pPr>
        <w:pStyle w:val="a7"/>
        <w:numPr>
          <w:ilvl w:val="0"/>
          <w:numId w:val="9"/>
        </w:numPr>
        <w:spacing w:after="160" w:line="256" w:lineRule="auto"/>
        <w:rPr>
          <w:b/>
        </w:rPr>
      </w:pPr>
      <w:r w:rsidRPr="00585E26">
        <w:rPr>
          <w:rFonts w:ascii="Times New Roman" w:hAnsi="Times New Roman"/>
          <w:b/>
          <w:sz w:val="28"/>
          <w:szCs w:val="28"/>
        </w:rPr>
        <w:lastRenderedPageBreak/>
        <w:t>ПАСПОРТ РАБОЧЕЙ ПРОГРАММЫ УЧЕБНОГО ПРЕДМЕТА</w:t>
      </w:r>
    </w:p>
    <w:p w:rsidR="00FF5419" w:rsidRPr="00B16948" w:rsidRDefault="00585E26" w:rsidP="00F43067">
      <w:pPr>
        <w:spacing w:after="160" w:line="256" w:lineRule="auto"/>
        <w:ind w:firstLine="360"/>
        <w:jc w:val="both"/>
        <w:rPr>
          <w:b/>
          <w:color w:val="000000" w:themeColor="text1"/>
        </w:rPr>
      </w:pPr>
      <w:r w:rsidRPr="00B16948">
        <w:rPr>
          <w:rFonts w:ascii="Times New Roman" w:hAnsi="Times New Roman"/>
          <w:sz w:val="28"/>
          <w:szCs w:val="28"/>
          <w:lang w:eastAsia="ru-RU"/>
        </w:rPr>
        <w:t>Программа учебного предмета «</w:t>
      </w:r>
      <w:r w:rsidR="008662A7"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 разработана на основе:</w:t>
      </w:r>
    </w:p>
    <w:p w:rsidR="00C50F71" w:rsidRPr="00B16948" w:rsidRDefault="00585E26" w:rsidP="00F43067">
      <w:pPr>
        <w:spacing w:after="160" w:line="360" w:lineRule="auto"/>
        <w:contextualSpacing/>
        <w:jc w:val="both"/>
        <w:rPr>
          <w:rFonts w:ascii="Times New Roman" w:hAnsi="Times New Roman"/>
          <w:sz w:val="28"/>
          <w:szCs w:val="28"/>
        </w:rPr>
      </w:pPr>
      <w:r w:rsidRPr="00B16948">
        <w:rPr>
          <w:rFonts w:ascii="Times New Roman" w:hAnsi="Times New Roman"/>
          <w:sz w:val="28"/>
          <w:szCs w:val="28"/>
          <w:lang w:eastAsia="ru-RU"/>
        </w:rPr>
        <w:t xml:space="preserve">- федерального государственного образовательного стандарта среднего общего образования, </w:t>
      </w:r>
      <w:r w:rsidR="00C50F71" w:rsidRPr="00B16948">
        <w:rPr>
          <w:rFonts w:ascii="Times New Roman" w:hAnsi="Times New Roman"/>
          <w:sz w:val="28"/>
          <w:szCs w:val="28"/>
          <w:lang w:eastAsia="ru-RU"/>
        </w:rPr>
        <w:t>утверждённого Приказом Министерства образования и науки РФ от 17.05.2012 № 413</w:t>
      </w:r>
      <w:r w:rsidR="00C50F71" w:rsidRPr="00B16948">
        <w:rPr>
          <w:rFonts w:ascii="Times New Roman" w:hAnsi="Times New Roman"/>
          <w:sz w:val="28"/>
          <w:szCs w:val="28"/>
        </w:rPr>
        <w:t>(зарегистрирован в Минюсте России 07.06.2012 № 24480);</w:t>
      </w:r>
    </w:p>
    <w:p w:rsidR="00C50F71" w:rsidRPr="00B16948" w:rsidRDefault="00585E26" w:rsidP="00F43067">
      <w:pPr>
        <w:spacing w:after="160" w:line="360" w:lineRule="auto"/>
        <w:contextualSpacing/>
        <w:jc w:val="both"/>
        <w:rPr>
          <w:rFonts w:ascii="Times New Roman" w:hAnsi="Times New Roman"/>
          <w:sz w:val="28"/>
          <w:szCs w:val="28"/>
          <w:lang w:eastAsia="ru-RU"/>
        </w:rPr>
      </w:pPr>
      <w:r w:rsidRPr="00B16948">
        <w:rPr>
          <w:rFonts w:ascii="Times New Roman" w:hAnsi="Times New Roman"/>
          <w:sz w:val="28"/>
          <w:szCs w:val="28"/>
          <w:lang w:eastAsia="ru-RU"/>
        </w:rPr>
        <w:t xml:space="preserve">- </w:t>
      </w:r>
      <w:r w:rsidR="00C50F71" w:rsidRPr="00B16948">
        <w:rPr>
          <w:rFonts w:ascii="Times New Roman" w:hAnsi="Times New Roman"/>
          <w:sz w:val="28"/>
          <w:szCs w:val="28"/>
          <w:lang w:eastAsia="ru-RU"/>
        </w:rPr>
        <w:t>федеральной образовательной программы среднего общего образования, утверждённой приказом Министерства просвещения РФ от 23.11.2022 № 1014 (зарегистрировано в Минюсте России 22.12.2022 № 71763);</w:t>
      </w:r>
    </w:p>
    <w:p w:rsidR="00A2668E" w:rsidRDefault="00C50F71" w:rsidP="00A2668E">
      <w:pPr>
        <w:spacing w:after="160" w:line="360" w:lineRule="auto"/>
        <w:contextualSpacing/>
        <w:jc w:val="both"/>
        <w:rPr>
          <w:rFonts w:ascii="Times New Roman" w:hAnsi="Times New Roman"/>
          <w:color w:val="000000" w:themeColor="text1"/>
          <w:sz w:val="28"/>
          <w:szCs w:val="28"/>
          <w:lang w:eastAsia="ru-RU"/>
        </w:rPr>
      </w:pPr>
      <w:r w:rsidRPr="00B16948">
        <w:rPr>
          <w:rFonts w:ascii="Times New Roman" w:hAnsi="Times New Roman"/>
          <w:sz w:val="28"/>
          <w:szCs w:val="28"/>
          <w:lang w:eastAsia="ru-RU"/>
        </w:rPr>
        <w:t xml:space="preserve">- </w:t>
      </w:r>
      <w:r w:rsidR="00585E26" w:rsidRPr="00B16948">
        <w:rPr>
          <w:rFonts w:ascii="Times New Roman" w:hAnsi="Times New Roman"/>
          <w:sz w:val="28"/>
          <w:szCs w:val="28"/>
          <w:lang w:eastAsia="ru-RU"/>
        </w:rPr>
        <w:t>федерального государственного образовательного стандарта среднего профессионального образования по специальности:</w:t>
      </w:r>
      <w:r w:rsidR="00A2668E">
        <w:rPr>
          <w:rFonts w:ascii="Times New Roman" w:hAnsi="Times New Roman"/>
          <w:sz w:val="28"/>
          <w:szCs w:val="28"/>
          <w:lang w:eastAsia="ru-RU"/>
        </w:rPr>
        <w:t xml:space="preserve">15.02.10 </w:t>
      </w:r>
      <w:r w:rsidR="00A2668E" w:rsidRPr="00BE18A1">
        <w:rPr>
          <w:rFonts w:ascii="Times New Roman" w:hAnsi="Times New Roman"/>
          <w:sz w:val="28"/>
          <w:szCs w:val="28"/>
          <w:lang w:eastAsia="ru-RU"/>
        </w:rPr>
        <w:t>Мехатроника и мобильная робототехника (по отраслям)</w:t>
      </w:r>
      <w:r w:rsidR="00A2668E">
        <w:rPr>
          <w:rFonts w:ascii="Times New Roman" w:hAnsi="Times New Roman"/>
          <w:b/>
          <w:sz w:val="28"/>
          <w:szCs w:val="28"/>
          <w:lang w:eastAsia="ru-RU"/>
        </w:rPr>
        <w:t xml:space="preserve">, </w:t>
      </w:r>
      <w:r w:rsidR="00A2668E" w:rsidRPr="00A2668E">
        <w:rPr>
          <w:rFonts w:ascii="Times New Roman" w:hAnsi="Times New Roman"/>
          <w:sz w:val="28"/>
          <w:szCs w:val="28"/>
          <w:lang w:eastAsia="ru-RU"/>
        </w:rPr>
        <w:t>утверждённого Приказом</w:t>
      </w:r>
      <w:r w:rsidR="00512EFE">
        <w:rPr>
          <w:rFonts w:ascii="Times New Roman" w:hAnsi="Times New Roman"/>
          <w:sz w:val="28"/>
          <w:szCs w:val="28"/>
          <w:lang w:eastAsia="ru-RU"/>
        </w:rPr>
        <w:t xml:space="preserve"> </w:t>
      </w:r>
      <w:r w:rsidR="00A2668E" w:rsidRPr="00B16948">
        <w:rPr>
          <w:rFonts w:ascii="Times New Roman" w:hAnsi="Times New Roman"/>
          <w:color w:val="000000" w:themeColor="text1"/>
          <w:sz w:val="28"/>
          <w:szCs w:val="28"/>
          <w:lang w:eastAsia="ru-RU"/>
        </w:rPr>
        <w:t>Минобрнау</w:t>
      </w:r>
      <w:r w:rsidR="00A2668E">
        <w:rPr>
          <w:rFonts w:ascii="Times New Roman" w:hAnsi="Times New Roman"/>
          <w:color w:val="000000" w:themeColor="text1"/>
          <w:sz w:val="28"/>
          <w:szCs w:val="28"/>
          <w:lang w:eastAsia="ru-RU"/>
        </w:rPr>
        <w:t>ки России от    09.12.2016 № 1550</w:t>
      </w:r>
      <w:r w:rsidR="005F7953">
        <w:rPr>
          <w:rFonts w:ascii="Times New Roman" w:hAnsi="Times New Roman"/>
          <w:color w:val="000000" w:themeColor="text1"/>
          <w:sz w:val="28"/>
          <w:szCs w:val="28"/>
          <w:lang w:eastAsia="ru-RU"/>
        </w:rPr>
        <w:t>;</w:t>
      </w:r>
    </w:p>
    <w:p w:rsidR="005F7953" w:rsidRDefault="005F7953" w:rsidP="005F7953">
      <w:pPr>
        <w:keepNext/>
        <w:autoSpaceDE w:val="0"/>
        <w:autoSpaceDN w:val="0"/>
        <w:spacing w:after="0" w:line="360" w:lineRule="auto"/>
        <w:jc w:val="both"/>
        <w:outlineLvl w:val="0"/>
        <w:rPr>
          <w:rFonts w:ascii="Times New Roman" w:hAnsi="Times New Roman"/>
          <w:sz w:val="28"/>
          <w:szCs w:val="28"/>
          <w:lang w:eastAsia="ru-RU"/>
        </w:rPr>
      </w:pPr>
      <w:r>
        <w:rPr>
          <w:rFonts w:ascii="Times New Roman" w:hAnsi="Times New Roman"/>
          <w:sz w:val="28"/>
          <w:szCs w:val="28"/>
          <w:lang w:eastAsia="ru-RU"/>
        </w:rPr>
        <w:t xml:space="preserve">- учебного плана по </w:t>
      </w:r>
      <w:r w:rsidRPr="005F7953">
        <w:rPr>
          <w:rFonts w:ascii="Times New Roman" w:hAnsi="Times New Roman"/>
          <w:sz w:val="28"/>
          <w:szCs w:val="28"/>
          <w:lang w:eastAsia="ru-RU"/>
        </w:rPr>
        <w:t xml:space="preserve">специальности </w:t>
      </w:r>
      <w:r>
        <w:rPr>
          <w:rFonts w:ascii="Times New Roman" w:hAnsi="Times New Roman"/>
          <w:sz w:val="28"/>
          <w:szCs w:val="28"/>
          <w:lang w:eastAsia="ru-RU"/>
        </w:rPr>
        <w:t xml:space="preserve">15.02.10 </w:t>
      </w:r>
      <w:r w:rsidRPr="00BE18A1">
        <w:rPr>
          <w:rFonts w:ascii="Times New Roman" w:hAnsi="Times New Roman"/>
          <w:sz w:val="28"/>
          <w:szCs w:val="28"/>
          <w:lang w:eastAsia="ru-RU"/>
        </w:rPr>
        <w:t>Мехатроника и мобильная робототехника (по отраслям)</w:t>
      </w:r>
      <w:r>
        <w:rPr>
          <w:rFonts w:ascii="Times New Roman" w:hAnsi="Times New Roman"/>
          <w:sz w:val="28"/>
          <w:szCs w:val="28"/>
          <w:lang w:eastAsia="ru-RU"/>
        </w:rPr>
        <w:t>;</w:t>
      </w:r>
    </w:p>
    <w:p w:rsidR="005F7953" w:rsidRDefault="005F7953" w:rsidP="005F7953">
      <w:pPr>
        <w:keepNext/>
        <w:autoSpaceDE w:val="0"/>
        <w:autoSpaceDN w:val="0"/>
        <w:spacing w:after="0" w:line="360" w:lineRule="auto"/>
        <w:jc w:val="both"/>
        <w:outlineLvl w:val="0"/>
        <w:rPr>
          <w:rFonts w:ascii="Times New Roman" w:hAnsi="Times New Roman"/>
          <w:color w:val="000000" w:themeColor="text1"/>
          <w:sz w:val="28"/>
          <w:szCs w:val="28"/>
          <w:lang w:eastAsia="ru-RU"/>
        </w:rPr>
      </w:pPr>
      <w:r w:rsidRPr="00585E26">
        <w:rPr>
          <w:rFonts w:ascii="Times New Roman" w:hAnsi="Times New Roman"/>
          <w:i/>
          <w:sz w:val="28"/>
          <w:szCs w:val="28"/>
          <w:lang w:eastAsia="ru-RU"/>
        </w:rPr>
        <w:t xml:space="preserve">- </w:t>
      </w:r>
      <w:r w:rsidRPr="00591918">
        <w:rPr>
          <w:rFonts w:ascii="Times New Roman" w:hAnsi="Times New Roman"/>
          <w:sz w:val="28"/>
          <w:szCs w:val="28"/>
          <w:lang w:eastAsia="ru-RU"/>
        </w:rPr>
        <w:t xml:space="preserve">рабочей программы воспитания </w:t>
      </w:r>
      <w:r w:rsidRPr="005F7953">
        <w:rPr>
          <w:rFonts w:ascii="Times New Roman" w:hAnsi="Times New Roman"/>
          <w:sz w:val="28"/>
          <w:szCs w:val="28"/>
          <w:lang w:eastAsia="ru-RU"/>
        </w:rPr>
        <w:t>по специальности</w:t>
      </w:r>
      <w:r w:rsidR="00512EFE">
        <w:rPr>
          <w:rFonts w:ascii="Times New Roman" w:hAnsi="Times New Roman"/>
          <w:sz w:val="28"/>
          <w:szCs w:val="28"/>
          <w:lang w:eastAsia="ru-RU"/>
        </w:rPr>
        <w:t xml:space="preserve"> </w:t>
      </w:r>
      <w:r>
        <w:rPr>
          <w:rFonts w:ascii="Times New Roman" w:hAnsi="Times New Roman"/>
          <w:sz w:val="28"/>
          <w:szCs w:val="28"/>
          <w:lang w:eastAsia="ru-RU"/>
        </w:rPr>
        <w:t xml:space="preserve">15.02.10 </w:t>
      </w:r>
      <w:r w:rsidRPr="00BE18A1">
        <w:rPr>
          <w:rFonts w:ascii="Times New Roman" w:hAnsi="Times New Roman"/>
          <w:sz w:val="28"/>
          <w:szCs w:val="28"/>
          <w:lang w:eastAsia="ru-RU"/>
        </w:rPr>
        <w:t>Мехатроника и мобильная робототехника (по отраслям)</w:t>
      </w:r>
      <w:r>
        <w:rPr>
          <w:rFonts w:ascii="Times New Roman" w:hAnsi="Times New Roman"/>
          <w:sz w:val="28"/>
          <w:szCs w:val="28"/>
          <w:lang w:eastAsia="ru-RU"/>
        </w:rPr>
        <w:t>.</w:t>
      </w:r>
    </w:p>
    <w:p w:rsidR="00C50F71" w:rsidRPr="00C664D4" w:rsidRDefault="00C50F71" w:rsidP="00C664D4">
      <w:pPr>
        <w:spacing w:after="160" w:line="360" w:lineRule="auto"/>
        <w:contextualSpacing/>
        <w:jc w:val="both"/>
        <w:rPr>
          <w:rFonts w:ascii="Times New Roman" w:hAnsi="Times New Roman"/>
          <w:color w:val="FF0000"/>
          <w:sz w:val="28"/>
          <w:szCs w:val="28"/>
          <w:lang w:eastAsia="ru-RU"/>
        </w:rPr>
      </w:pPr>
      <w:r w:rsidRPr="00B16948">
        <w:rPr>
          <w:rFonts w:ascii="Times New Roman" w:hAnsi="Times New Roman"/>
          <w:sz w:val="28"/>
          <w:szCs w:val="28"/>
          <w:lang w:eastAsia="ru-RU"/>
        </w:rPr>
        <w:t>С учётом</w:t>
      </w:r>
      <w:r w:rsidR="00512EFE">
        <w:rPr>
          <w:rFonts w:ascii="Times New Roman" w:hAnsi="Times New Roman"/>
          <w:sz w:val="28"/>
          <w:szCs w:val="28"/>
          <w:lang w:eastAsia="ru-RU"/>
        </w:rPr>
        <w:t xml:space="preserve"> </w:t>
      </w:r>
      <w:r w:rsidRPr="00B16948">
        <w:rPr>
          <w:rFonts w:ascii="Times New Roman" w:hAnsi="Times New Roman"/>
          <w:sz w:val="28"/>
          <w:szCs w:val="28"/>
          <w:lang w:eastAsia="ru-RU"/>
        </w:rPr>
        <w:t xml:space="preserve">примерной рабочей программы общеобразовательной учебной </w:t>
      </w:r>
      <w:r w:rsidR="00FF2BAB" w:rsidRPr="00B16948">
        <w:rPr>
          <w:rFonts w:ascii="Times New Roman" w:hAnsi="Times New Roman"/>
          <w:sz w:val="28"/>
          <w:szCs w:val="28"/>
          <w:lang w:eastAsia="ru-RU"/>
        </w:rPr>
        <w:t>дисциплины</w:t>
      </w:r>
      <w:r w:rsidR="00FF2BAB" w:rsidRPr="00B16948">
        <w:rPr>
          <w:rFonts w:ascii="Times New Roman" w:hAnsi="Times New Roman"/>
          <w:color w:val="000000" w:themeColor="text1"/>
          <w:sz w:val="28"/>
          <w:szCs w:val="28"/>
          <w:lang w:eastAsia="ru-RU"/>
        </w:rPr>
        <w:t xml:space="preserve"> «</w:t>
      </w:r>
      <w:r w:rsidR="008E0888" w:rsidRPr="00B16948">
        <w:rPr>
          <w:rFonts w:ascii="Times New Roman" w:hAnsi="Times New Roman"/>
          <w:color w:val="000000" w:themeColor="text1"/>
          <w:sz w:val="28"/>
          <w:szCs w:val="28"/>
          <w:lang w:eastAsia="ru-RU"/>
        </w:rPr>
        <w:t xml:space="preserve">Физическая культура технологического </w:t>
      </w:r>
      <w:r w:rsidR="00FF2BAB" w:rsidRPr="00B16948">
        <w:rPr>
          <w:rFonts w:ascii="Times New Roman" w:hAnsi="Times New Roman"/>
          <w:color w:val="000000" w:themeColor="text1"/>
          <w:sz w:val="28"/>
          <w:szCs w:val="28"/>
          <w:lang w:eastAsia="ru-RU"/>
        </w:rPr>
        <w:t>профиля»</w:t>
      </w:r>
      <w:r w:rsidR="00FF2BAB" w:rsidRPr="00B16948">
        <w:rPr>
          <w:rFonts w:ascii="Times New Roman" w:hAnsi="Times New Roman"/>
          <w:sz w:val="28"/>
          <w:szCs w:val="28"/>
          <w:lang w:eastAsia="ru-RU"/>
        </w:rPr>
        <w:t xml:space="preserve"> (</w:t>
      </w:r>
      <w:r w:rsidRPr="00B16948">
        <w:rPr>
          <w:rFonts w:ascii="Times New Roman" w:hAnsi="Times New Roman"/>
          <w:sz w:val="28"/>
          <w:szCs w:val="28"/>
          <w:lang w:eastAsia="ru-RU"/>
        </w:rPr>
        <w:t>дл</w:t>
      </w:r>
      <w:r w:rsidR="00F43067" w:rsidRPr="00B16948">
        <w:rPr>
          <w:rFonts w:ascii="Times New Roman" w:hAnsi="Times New Roman"/>
          <w:sz w:val="28"/>
          <w:szCs w:val="28"/>
          <w:lang w:eastAsia="ru-RU"/>
        </w:rPr>
        <w:t>я профессиональных организаций).</w:t>
      </w:r>
    </w:p>
    <w:p w:rsidR="00585E26" w:rsidRPr="00B16948" w:rsidRDefault="00502861" w:rsidP="00A24862">
      <w:pPr>
        <w:spacing w:after="160" w:line="360" w:lineRule="auto"/>
        <w:ind w:left="-142" w:firstLine="851"/>
        <w:contextualSpacing/>
        <w:jc w:val="both"/>
        <w:rPr>
          <w:rFonts w:ascii="Times New Roman" w:hAnsi="Times New Roman"/>
          <w:sz w:val="28"/>
          <w:szCs w:val="28"/>
          <w:lang w:eastAsia="ru-RU"/>
        </w:rPr>
      </w:pPr>
      <w:r w:rsidRPr="00B16948">
        <w:rPr>
          <w:rFonts w:ascii="Times New Roman" w:hAnsi="Times New Roman"/>
          <w:sz w:val="28"/>
          <w:szCs w:val="28"/>
          <w:lang w:eastAsia="ru-RU"/>
        </w:rPr>
        <w:t>Программа учебного предмета «</w:t>
      </w:r>
      <w:r w:rsidR="008E0888"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w:t>
      </w:r>
      <w:r w:rsidRPr="00B16948">
        <w:rPr>
          <w:rFonts w:ascii="Times New Roman" w:hAnsi="Times New Roman"/>
          <w:sz w:val="28"/>
          <w:szCs w:val="28"/>
          <w:lang w:eastAsia="ru-RU"/>
        </w:rPr>
        <w:t xml:space="preserve"> разработана</w:t>
      </w:r>
      <w:r w:rsidR="00A24862" w:rsidRPr="00B16948">
        <w:rPr>
          <w:rFonts w:ascii="Times New Roman" w:hAnsi="Times New Roman"/>
          <w:sz w:val="28"/>
          <w:szCs w:val="28"/>
          <w:lang w:eastAsia="ru-RU"/>
        </w:rPr>
        <w:t xml:space="preserve"> в </w:t>
      </w:r>
      <w:r w:rsidRPr="00B16948">
        <w:rPr>
          <w:rFonts w:ascii="Times New Roman" w:hAnsi="Times New Roman"/>
          <w:sz w:val="28"/>
          <w:szCs w:val="28"/>
          <w:lang w:eastAsia="ru-RU"/>
        </w:rPr>
        <w:t xml:space="preserve">соответствии </w:t>
      </w:r>
      <w:r w:rsidR="00A24862" w:rsidRPr="00B16948">
        <w:rPr>
          <w:rFonts w:ascii="Times New Roman" w:hAnsi="Times New Roman"/>
          <w:sz w:val="28"/>
          <w:szCs w:val="28"/>
          <w:lang w:eastAsia="ru-RU"/>
        </w:rPr>
        <w:t>с Концепцией преподавания общеобразовательных дисциплин с учётом профессиональной направленности программ среднего профессионального образования, реализуемых на базе основного общего образования, утверждённой распоряжением Министерства просвещения РФ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РФ от 30.08.2021 № 05-1136 «О направлении методик преподавания».</w:t>
      </w:r>
    </w:p>
    <w:p w:rsidR="00A24862" w:rsidRPr="00B16948" w:rsidRDefault="00A24862" w:rsidP="00FF2BAB">
      <w:pPr>
        <w:spacing w:after="160" w:line="360" w:lineRule="auto"/>
        <w:ind w:left="-142" w:firstLine="851"/>
        <w:contextualSpacing/>
        <w:jc w:val="both"/>
        <w:rPr>
          <w:rFonts w:ascii="Times New Roman" w:hAnsi="Times New Roman"/>
          <w:sz w:val="28"/>
          <w:szCs w:val="28"/>
          <w:lang w:eastAsia="ru-RU"/>
        </w:rPr>
      </w:pPr>
      <w:r w:rsidRPr="00B16948">
        <w:rPr>
          <w:rFonts w:ascii="Times New Roman" w:hAnsi="Times New Roman"/>
          <w:sz w:val="28"/>
          <w:szCs w:val="28"/>
          <w:lang w:eastAsia="ru-RU"/>
        </w:rPr>
        <w:lastRenderedPageBreak/>
        <w:t xml:space="preserve">Содержание рабочей программы по предмету </w:t>
      </w:r>
      <w:r w:rsidR="008E0888" w:rsidRPr="00B16948">
        <w:rPr>
          <w:rFonts w:ascii="Times New Roman" w:hAnsi="Times New Roman"/>
          <w:color w:val="000000" w:themeColor="text1"/>
          <w:sz w:val="28"/>
          <w:szCs w:val="28"/>
          <w:lang w:eastAsia="ru-RU"/>
        </w:rPr>
        <w:t>«Физическая</w:t>
      </w:r>
      <w:r w:rsidR="00512EFE">
        <w:rPr>
          <w:rFonts w:ascii="Times New Roman" w:hAnsi="Times New Roman"/>
          <w:color w:val="000000" w:themeColor="text1"/>
          <w:sz w:val="28"/>
          <w:szCs w:val="28"/>
          <w:lang w:eastAsia="ru-RU"/>
        </w:rPr>
        <w:t xml:space="preserve"> </w:t>
      </w:r>
      <w:r w:rsidR="008E0888" w:rsidRPr="00B16948">
        <w:rPr>
          <w:rFonts w:ascii="Times New Roman" w:hAnsi="Times New Roman"/>
          <w:color w:val="000000" w:themeColor="text1"/>
          <w:sz w:val="28"/>
          <w:szCs w:val="28"/>
          <w:lang w:eastAsia="ru-RU"/>
        </w:rPr>
        <w:t>культура</w:t>
      </w:r>
      <w:r w:rsidRPr="00B16948">
        <w:rPr>
          <w:rFonts w:ascii="Times New Roman" w:hAnsi="Times New Roman"/>
          <w:color w:val="000000" w:themeColor="text1"/>
          <w:sz w:val="28"/>
          <w:szCs w:val="28"/>
          <w:lang w:eastAsia="ru-RU"/>
        </w:rPr>
        <w:t>»</w:t>
      </w:r>
      <w:r w:rsidR="00512EFE">
        <w:rPr>
          <w:rFonts w:ascii="Times New Roman" w:hAnsi="Times New Roman"/>
          <w:color w:val="000000" w:themeColor="text1"/>
          <w:sz w:val="28"/>
          <w:szCs w:val="28"/>
          <w:lang w:eastAsia="ru-RU"/>
        </w:rPr>
        <w:t xml:space="preserve"> </w:t>
      </w:r>
      <w:r w:rsidRPr="00B16948">
        <w:rPr>
          <w:rFonts w:ascii="Times New Roman" w:hAnsi="Times New Roman"/>
          <w:sz w:val="28"/>
          <w:szCs w:val="28"/>
          <w:lang w:eastAsia="ru-RU"/>
        </w:rPr>
        <w:t>разработано на основе:</w:t>
      </w:r>
    </w:p>
    <w:p w:rsidR="00A2668E" w:rsidRDefault="00591918" w:rsidP="00FF2BAB">
      <w:pPr>
        <w:spacing w:after="160" w:line="360" w:lineRule="auto"/>
        <w:ind w:left="-142"/>
        <w:contextualSpacing/>
        <w:jc w:val="both"/>
        <w:rPr>
          <w:rFonts w:ascii="Times New Roman" w:hAnsi="Times New Roman"/>
          <w:b/>
          <w:sz w:val="28"/>
          <w:szCs w:val="28"/>
          <w:lang w:eastAsia="ru-RU"/>
        </w:rPr>
      </w:pPr>
      <w:r>
        <w:rPr>
          <w:rFonts w:ascii="Times New Roman" w:hAnsi="Times New Roman"/>
          <w:sz w:val="28"/>
          <w:szCs w:val="28"/>
          <w:lang w:eastAsia="ru-RU"/>
        </w:rPr>
        <w:t>- с</w:t>
      </w:r>
      <w:r w:rsidR="00A24862">
        <w:rPr>
          <w:rFonts w:ascii="Times New Roman" w:hAnsi="Times New Roman"/>
          <w:sz w:val="28"/>
          <w:szCs w:val="28"/>
          <w:lang w:eastAsia="ru-RU"/>
        </w:rPr>
        <w:t>инхронизации образовательных результатов ФГОС СОО (личностных, метапредметных, предметных)</w:t>
      </w:r>
      <w:r>
        <w:rPr>
          <w:rFonts w:ascii="Times New Roman" w:hAnsi="Times New Roman"/>
          <w:sz w:val="28"/>
          <w:szCs w:val="28"/>
          <w:lang w:eastAsia="ru-RU"/>
        </w:rPr>
        <w:t xml:space="preserve"> и ФГОС СПО (ОК, ПК) с учетом выбранной</w:t>
      </w:r>
      <w:r w:rsidRPr="00B16948">
        <w:rPr>
          <w:rFonts w:ascii="Times New Roman" w:hAnsi="Times New Roman"/>
          <w:sz w:val="28"/>
          <w:szCs w:val="28"/>
          <w:lang w:eastAsia="ru-RU"/>
        </w:rPr>
        <w:t>специальности</w:t>
      </w:r>
      <w:r w:rsidR="00512EFE">
        <w:rPr>
          <w:rFonts w:ascii="Times New Roman" w:hAnsi="Times New Roman"/>
          <w:sz w:val="28"/>
          <w:szCs w:val="28"/>
          <w:lang w:eastAsia="ru-RU"/>
        </w:rPr>
        <w:t xml:space="preserve"> </w:t>
      </w:r>
      <w:r w:rsidR="00A2668E">
        <w:rPr>
          <w:rFonts w:ascii="Times New Roman" w:hAnsi="Times New Roman"/>
          <w:sz w:val="28"/>
          <w:szCs w:val="28"/>
          <w:lang w:eastAsia="ru-RU"/>
        </w:rPr>
        <w:t xml:space="preserve">15.02.10 </w:t>
      </w:r>
      <w:r w:rsidR="00A2668E" w:rsidRPr="00BE18A1">
        <w:rPr>
          <w:rFonts w:ascii="Times New Roman" w:hAnsi="Times New Roman"/>
          <w:sz w:val="28"/>
          <w:szCs w:val="28"/>
          <w:lang w:eastAsia="ru-RU"/>
        </w:rPr>
        <w:t>Мехатроника и мобильная робототехника (по отраслям)</w:t>
      </w:r>
      <w:r w:rsidR="00A2668E">
        <w:rPr>
          <w:rFonts w:ascii="Times New Roman" w:hAnsi="Times New Roman"/>
          <w:b/>
          <w:sz w:val="28"/>
          <w:szCs w:val="28"/>
          <w:lang w:eastAsia="ru-RU"/>
        </w:rPr>
        <w:t xml:space="preserve">, </w:t>
      </w:r>
    </w:p>
    <w:p w:rsidR="00A24862" w:rsidRPr="00A24862" w:rsidRDefault="00591918" w:rsidP="00FF2BAB">
      <w:pPr>
        <w:spacing w:after="160" w:line="360" w:lineRule="auto"/>
        <w:ind w:left="-142"/>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B16948">
        <w:rPr>
          <w:rFonts w:ascii="Times New Roman" w:hAnsi="Times New Roman"/>
          <w:color w:val="000000" w:themeColor="text1"/>
          <w:sz w:val="28"/>
          <w:szCs w:val="28"/>
          <w:lang w:eastAsia="ru-RU"/>
        </w:rPr>
        <w:t>интеграции и преемственности содержания по предмету «</w:t>
      </w:r>
      <w:r w:rsidR="008E0888"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w:t>
      </w:r>
      <w:r w:rsidRPr="00B16948">
        <w:rPr>
          <w:rFonts w:ascii="Times New Roman" w:hAnsi="Times New Roman"/>
          <w:sz w:val="28"/>
          <w:szCs w:val="28"/>
          <w:lang w:eastAsia="ru-RU"/>
        </w:rPr>
        <w:t xml:space="preserve"> и содержания учебных дисциплин, профессиональных модулей ФГОС СПО.</w:t>
      </w:r>
    </w:p>
    <w:p w:rsidR="00FF5419" w:rsidRDefault="00FF5419"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b/>
          <w:sz w:val="28"/>
          <w:szCs w:val="28"/>
        </w:rPr>
        <w:t xml:space="preserve">1.1. Место учебного предмета в структуре основной образовательной программы: </w:t>
      </w:r>
      <w:r>
        <w:rPr>
          <w:rFonts w:ascii="Times New Roman" w:hAnsi="Times New Roman"/>
          <w:sz w:val="28"/>
          <w:szCs w:val="28"/>
        </w:rPr>
        <w:tab/>
      </w:r>
    </w:p>
    <w:p w:rsidR="00A2668E" w:rsidRDefault="00FF5419" w:rsidP="00FF2B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Pr>
          <w:rFonts w:ascii="Times New Roman" w:hAnsi="Times New Roman"/>
          <w:sz w:val="28"/>
          <w:szCs w:val="28"/>
        </w:rPr>
        <w:tab/>
      </w:r>
      <w:r w:rsidRPr="00B16948">
        <w:rPr>
          <w:rFonts w:ascii="Times New Roman" w:hAnsi="Times New Roman"/>
          <w:sz w:val="28"/>
          <w:szCs w:val="28"/>
          <w:lang w:eastAsia="ru-RU"/>
        </w:rPr>
        <w:t xml:space="preserve">Учебный предмет </w:t>
      </w:r>
      <w:r w:rsidR="008271C3"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w:t>
      </w:r>
      <w:r w:rsidRPr="00B16948">
        <w:rPr>
          <w:rFonts w:ascii="Times New Roman" w:hAnsi="Times New Roman"/>
          <w:sz w:val="28"/>
          <w:szCs w:val="28"/>
          <w:lang w:eastAsia="ru-RU"/>
        </w:rPr>
        <w:t xml:space="preserve"> является обязательной частью общеобразовательного цикла основной образовательной програм</w:t>
      </w:r>
      <w:r w:rsidR="00793691" w:rsidRPr="00B16948">
        <w:rPr>
          <w:rFonts w:ascii="Times New Roman" w:hAnsi="Times New Roman"/>
          <w:sz w:val="28"/>
          <w:szCs w:val="28"/>
          <w:lang w:eastAsia="ru-RU"/>
        </w:rPr>
        <w:t xml:space="preserve">мы в соответствии с ФГОС СПО по </w:t>
      </w:r>
      <w:r w:rsidR="00793691" w:rsidRPr="00B16948">
        <w:rPr>
          <w:rFonts w:ascii="Times New Roman" w:hAnsi="Times New Roman"/>
          <w:color w:val="000000" w:themeColor="text1"/>
          <w:sz w:val="28"/>
          <w:szCs w:val="28"/>
          <w:lang w:eastAsia="ru-RU"/>
        </w:rPr>
        <w:t>специальност</w:t>
      </w:r>
      <w:r w:rsidR="003730EC" w:rsidRPr="00B16948">
        <w:rPr>
          <w:rFonts w:ascii="Times New Roman" w:hAnsi="Times New Roman"/>
          <w:color w:val="000000" w:themeColor="text1"/>
          <w:sz w:val="28"/>
          <w:szCs w:val="28"/>
          <w:lang w:eastAsia="ru-RU"/>
        </w:rPr>
        <w:t>и</w:t>
      </w:r>
      <w:r w:rsidR="00512EFE">
        <w:rPr>
          <w:rFonts w:ascii="Times New Roman" w:hAnsi="Times New Roman"/>
          <w:color w:val="000000" w:themeColor="text1"/>
          <w:sz w:val="28"/>
          <w:szCs w:val="28"/>
          <w:lang w:eastAsia="ru-RU"/>
        </w:rPr>
        <w:t xml:space="preserve"> </w:t>
      </w:r>
      <w:r w:rsidR="00A2668E">
        <w:rPr>
          <w:rFonts w:ascii="Times New Roman" w:hAnsi="Times New Roman"/>
          <w:sz w:val="28"/>
          <w:szCs w:val="28"/>
          <w:lang w:eastAsia="ru-RU"/>
        </w:rPr>
        <w:t xml:space="preserve">15.02.10 </w:t>
      </w:r>
      <w:r w:rsidR="00A2668E" w:rsidRPr="00BE18A1">
        <w:rPr>
          <w:rFonts w:ascii="Times New Roman" w:hAnsi="Times New Roman"/>
          <w:sz w:val="28"/>
          <w:szCs w:val="28"/>
          <w:lang w:eastAsia="ru-RU"/>
        </w:rPr>
        <w:t>Мехатроника и мобильная робототехника (по отраслям</w:t>
      </w:r>
      <w:r w:rsidR="00A2668E">
        <w:rPr>
          <w:rFonts w:ascii="Times New Roman" w:hAnsi="Times New Roman"/>
          <w:sz w:val="28"/>
          <w:szCs w:val="28"/>
          <w:lang w:eastAsia="ru-RU"/>
        </w:rPr>
        <w:t>).</w:t>
      </w:r>
    </w:p>
    <w:p w:rsidR="009B73B4" w:rsidRPr="003728FE" w:rsidRDefault="00FF5419" w:rsidP="00FF2BAB">
      <w:pPr>
        <w:pStyle w:val="a7"/>
        <w:numPr>
          <w:ilvl w:val="1"/>
          <w:numId w:val="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rPr>
      </w:pPr>
      <w:r w:rsidRPr="00A2668E">
        <w:rPr>
          <w:rFonts w:ascii="Times New Roman" w:hAnsi="Times New Roman"/>
          <w:b/>
          <w:sz w:val="28"/>
          <w:szCs w:val="28"/>
        </w:rPr>
        <w:t>Цели и планируемые результаты освоения учебного предмета</w:t>
      </w:r>
    </w:p>
    <w:p w:rsidR="00B16948" w:rsidRPr="004B7D87" w:rsidRDefault="009B73B4" w:rsidP="00FF2B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4B7D87">
        <w:rPr>
          <w:rFonts w:ascii="Times New Roman" w:eastAsia="Times New Roman" w:hAnsi="Times New Roman"/>
          <w:sz w:val="28"/>
          <w:szCs w:val="28"/>
          <w:lang w:eastAsia="ru-RU"/>
        </w:rPr>
        <w:t>Содержание программы общеобразовательной дисциплины «Физическая культура»</w:t>
      </w:r>
      <w:r w:rsidR="00512EFE">
        <w:rPr>
          <w:rFonts w:ascii="Times New Roman" w:eastAsia="Times New Roman" w:hAnsi="Times New Roman"/>
          <w:sz w:val="28"/>
          <w:szCs w:val="28"/>
          <w:lang w:eastAsia="ru-RU"/>
        </w:rPr>
        <w:t xml:space="preserve"> </w:t>
      </w:r>
      <w:r w:rsidRPr="004B7D87">
        <w:rPr>
          <w:rFonts w:ascii="Times New Roman" w:eastAsia="Times New Roman" w:hAnsi="Times New Roman"/>
          <w:sz w:val="28"/>
          <w:szCs w:val="28"/>
          <w:lang w:eastAsia="ru-RU"/>
        </w:rPr>
        <w:t xml:space="preserve">направлено на достижение следующих целей: </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формирование</w:t>
      </w:r>
      <w:r w:rsidR="003730EC">
        <w:rPr>
          <w:rFonts w:ascii="Times New Roman" w:hAnsi="Times New Roman"/>
          <w:sz w:val="28"/>
          <w:szCs w:val="28"/>
        </w:rPr>
        <w:t xml:space="preserve">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r w:rsidR="00FC22D6">
        <w:rPr>
          <w:rFonts w:ascii="Times New Roman" w:hAnsi="Times New Roman"/>
          <w:sz w:val="28"/>
          <w:szCs w:val="28"/>
        </w:rPr>
        <w:t>;</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деятельностью;</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xml:space="preserve">- овладение технологиями современных оздоровительных систем физического воспитания, обогащение индивидуального опыта занятий </w:t>
      </w:r>
      <w:r>
        <w:rPr>
          <w:rFonts w:ascii="Times New Roman" w:hAnsi="Times New Roman"/>
          <w:sz w:val="28"/>
          <w:szCs w:val="28"/>
        </w:rPr>
        <w:lastRenderedPageBreak/>
        <w:t>социально-прикладными физическими упражнениями и базовыми видами спорта;</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освоение системы занятий физической культурой, их роли в значении формирования здорового образа жизни и социальных ориентаций;</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00B16948">
        <w:rPr>
          <w:rFonts w:ascii="Times New Roman" w:hAnsi="Times New Roman"/>
          <w:sz w:val="28"/>
          <w:szCs w:val="28"/>
        </w:rPr>
        <w:t>.</w:t>
      </w:r>
    </w:p>
    <w:p w:rsidR="009B73B4" w:rsidRPr="00342B2C" w:rsidRDefault="009B73B4" w:rsidP="00FF2B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i/>
          <w:color w:val="FF0000"/>
          <w:sz w:val="28"/>
          <w:szCs w:val="28"/>
          <w:lang w:eastAsia="ru-RU"/>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color w:val="FF0000"/>
          <w:sz w:val="28"/>
          <w:szCs w:val="28"/>
        </w:rPr>
      </w:pPr>
    </w:p>
    <w:p w:rsidR="00E939AD" w:rsidRDefault="00E939AD" w:rsidP="00E939AD">
      <w:pPr>
        <w:pStyle w:val="a7"/>
        <w:numPr>
          <w:ilvl w:val="2"/>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rPr>
        <w:sectPr w:rsidR="00E939AD" w:rsidSect="000276C5">
          <w:footerReference w:type="default" r:id="rId8"/>
          <w:pgSz w:w="11906" w:h="16838"/>
          <w:pgMar w:top="1134" w:right="850" w:bottom="1134" w:left="1701" w:header="708" w:footer="708" w:gutter="0"/>
          <w:cols w:space="720"/>
          <w:titlePg/>
          <w:docGrid w:linePitch="299"/>
        </w:sectPr>
      </w:pPr>
    </w:p>
    <w:p w:rsidR="007B1EF3" w:rsidRPr="003728FE" w:rsidRDefault="0034118F" w:rsidP="003728FE">
      <w:pPr>
        <w:pStyle w:val="a7"/>
        <w:numPr>
          <w:ilvl w:val="2"/>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color w:val="FF0000"/>
          <w:sz w:val="28"/>
          <w:szCs w:val="28"/>
        </w:rPr>
      </w:pPr>
      <w:r w:rsidRPr="00E939AD">
        <w:rPr>
          <w:rFonts w:ascii="Times New Roman" w:hAnsi="Times New Roman"/>
          <w:b/>
          <w:sz w:val="28"/>
          <w:szCs w:val="28"/>
        </w:rPr>
        <w:lastRenderedPageBreak/>
        <w:t xml:space="preserve">Результаты освоения учебного </w:t>
      </w:r>
      <w:r w:rsidR="007B1EF3" w:rsidRPr="00E939AD">
        <w:rPr>
          <w:rFonts w:ascii="Times New Roman" w:hAnsi="Times New Roman"/>
          <w:b/>
          <w:sz w:val="28"/>
          <w:szCs w:val="28"/>
        </w:rPr>
        <w:t>предмета общеобразовательного</w:t>
      </w:r>
      <w:r w:rsidR="00512EFE">
        <w:rPr>
          <w:rFonts w:ascii="Times New Roman" w:hAnsi="Times New Roman"/>
          <w:b/>
          <w:sz w:val="28"/>
          <w:szCs w:val="28"/>
        </w:rPr>
        <w:t xml:space="preserve"> </w:t>
      </w:r>
      <w:r w:rsidR="007B1EF3" w:rsidRPr="00E939AD">
        <w:rPr>
          <w:rFonts w:ascii="Times New Roman" w:hAnsi="Times New Roman"/>
          <w:b/>
          <w:sz w:val="28"/>
          <w:szCs w:val="28"/>
        </w:rPr>
        <w:t>цикла в</w:t>
      </w:r>
      <w:r w:rsidRPr="00E939AD">
        <w:rPr>
          <w:rFonts w:ascii="Times New Roman" w:hAnsi="Times New Roman"/>
          <w:b/>
          <w:sz w:val="28"/>
          <w:szCs w:val="28"/>
        </w:rPr>
        <w:t xml:space="preserve"> соответствии с ФГОС СПО и на основе ФГОС СОО</w:t>
      </w:r>
    </w:p>
    <w:tbl>
      <w:tblPr>
        <w:tblStyle w:val="a6"/>
        <w:tblW w:w="14684" w:type="dxa"/>
        <w:tblLook w:val="04A0" w:firstRow="1" w:lastRow="0" w:firstColumn="1" w:lastColumn="0" w:noHBand="0" w:noVBand="1"/>
      </w:tblPr>
      <w:tblGrid>
        <w:gridCol w:w="4928"/>
        <w:gridCol w:w="4961"/>
        <w:gridCol w:w="4795"/>
      </w:tblGrid>
      <w:tr w:rsidR="007B1EF3" w:rsidTr="00711EB8">
        <w:trPr>
          <w:trHeight w:val="463"/>
        </w:trPr>
        <w:tc>
          <w:tcPr>
            <w:tcW w:w="4928" w:type="dxa"/>
            <w:vMerge w:val="restart"/>
          </w:tcPr>
          <w:p w:rsidR="007B1EF3" w:rsidRDefault="007B1EF3" w:rsidP="00512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r>
              <w:rPr>
                <w:rFonts w:ascii="Times New Roman" w:hAnsi="Times New Roman"/>
                <w:b/>
                <w:sz w:val="28"/>
                <w:szCs w:val="28"/>
              </w:rPr>
              <w:t>Код и наименование формируемых компетенций (ОК, ПК)</w:t>
            </w:r>
          </w:p>
        </w:tc>
        <w:tc>
          <w:tcPr>
            <w:tcW w:w="9756" w:type="dxa"/>
            <w:gridSpan w:val="2"/>
          </w:tcPr>
          <w:p w:rsidR="007B1EF3" w:rsidRPr="00BE18A1" w:rsidRDefault="007B1EF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8"/>
                <w:szCs w:val="28"/>
              </w:rPr>
            </w:pPr>
            <w:r w:rsidRPr="00BE18A1">
              <w:rPr>
                <w:rFonts w:ascii="Times New Roman" w:hAnsi="Times New Roman"/>
                <w:b/>
                <w:sz w:val="28"/>
                <w:szCs w:val="28"/>
              </w:rPr>
              <w:t>Результаты освоения учебного предмета</w:t>
            </w:r>
          </w:p>
        </w:tc>
      </w:tr>
      <w:tr w:rsidR="007B1EF3" w:rsidTr="00711EB8">
        <w:trPr>
          <w:trHeight w:val="1834"/>
        </w:trPr>
        <w:tc>
          <w:tcPr>
            <w:tcW w:w="4928" w:type="dxa"/>
            <w:vMerge/>
          </w:tcPr>
          <w:p w:rsidR="007B1EF3" w:rsidRDefault="007B1EF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p>
        </w:tc>
        <w:tc>
          <w:tcPr>
            <w:tcW w:w="4961" w:type="dxa"/>
          </w:tcPr>
          <w:p w:rsidR="007B1EF3" w:rsidRPr="00BE18A1" w:rsidRDefault="00E939AD"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8"/>
                <w:szCs w:val="28"/>
              </w:rPr>
            </w:pPr>
            <w:r w:rsidRPr="00BE18A1">
              <w:rPr>
                <w:rFonts w:ascii="Times New Roman" w:hAnsi="Times New Roman"/>
                <w:b/>
                <w:sz w:val="28"/>
                <w:szCs w:val="28"/>
              </w:rPr>
              <w:t>Личностные и метапредметные</w:t>
            </w:r>
          </w:p>
        </w:tc>
        <w:tc>
          <w:tcPr>
            <w:tcW w:w="4795" w:type="dxa"/>
          </w:tcPr>
          <w:p w:rsidR="007B1EF3" w:rsidRPr="00BE18A1" w:rsidRDefault="007B1EF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8"/>
                <w:szCs w:val="28"/>
              </w:rPr>
            </w:pPr>
            <w:r w:rsidRPr="00BE18A1">
              <w:rPr>
                <w:rFonts w:ascii="Times New Roman" w:hAnsi="Times New Roman"/>
                <w:b/>
                <w:sz w:val="28"/>
                <w:szCs w:val="28"/>
              </w:rPr>
              <w:t>Предметные</w:t>
            </w:r>
          </w:p>
        </w:tc>
      </w:tr>
      <w:tr w:rsidR="00A642CC" w:rsidTr="00711EB8">
        <w:trPr>
          <w:trHeight w:val="463"/>
        </w:trPr>
        <w:tc>
          <w:tcPr>
            <w:tcW w:w="4928" w:type="dxa"/>
          </w:tcPr>
          <w:p w:rsid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ОК 01. Выбирать способы решения задач профессиональной деятельности применительно к различным контекстам.</w:t>
            </w:r>
          </w:p>
          <w:p w:rsid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ОК 04. Эффективно взаимодействовать и работать в коллективе и команде.</w:t>
            </w:r>
          </w:p>
          <w:p w:rsidR="00A642CC" w:rsidRP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61" w:type="dxa"/>
            <w:vMerge w:val="restart"/>
          </w:tcPr>
          <w:p w:rsidR="00711EB8" w:rsidRPr="00BE18A1" w:rsidRDefault="00711EB8" w:rsidP="00BE18A1">
            <w:pPr>
              <w:autoSpaceDE w:val="0"/>
              <w:autoSpaceDN w:val="0"/>
              <w:adjustRightInd w:val="0"/>
              <w:spacing w:after="0" w:line="240" w:lineRule="auto"/>
              <w:jc w:val="both"/>
              <w:rPr>
                <w:rFonts w:ascii="Times New Roman" w:eastAsiaTheme="minorHAnsi" w:hAnsi="Times New Roman"/>
                <w:b/>
                <w:sz w:val="24"/>
                <w:szCs w:val="24"/>
                <w:u w:val="single"/>
              </w:rPr>
            </w:pPr>
            <w:r w:rsidRPr="00BE18A1">
              <w:rPr>
                <w:rFonts w:ascii="Times New Roman" w:eastAsiaTheme="minorHAnsi" w:hAnsi="Times New Roman"/>
                <w:b/>
                <w:sz w:val="24"/>
                <w:szCs w:val="24"/>
                <w:u w:val="single"/>
              </w:rPr>
              <w:t>Личностные результаты</w:t>
            </w:r>
          </w:p>
          <w:p w:rsidR="00711EB8"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В части гражданского воспитания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гражданской позиции обучающегося</w:t>
            </w:r>
            <w:r w:rsidR="00B16948" w:rsidRPr="00BE18A1">
              <w:rPr>
                <w:rFonts w:ascii="Times New Roman" w:eastAsiaTheme="minorHAnsi" w:hAnsi="Times New Roman"/>
                <w:sz w:val="24"/>
                <w:szCs w:val="24"/>
              </w:rPr>
              <w:t xml:space="preserve"> как активного и </w:t>
            </w:r>
            <w:r w:rsidRPr="00BE18A1">
              <w:rPr>
                <w:rFonts w:ascii="Times New Roman" w:eastAsiaTheme="minorHAnsi" w:hAnsi="Times New Roman"/>
                <w:sz w:val="24"/>
                <w:szCs w:val="24"/>
              </w:rPr>
              <w:t>ответственного члена российского общества;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осознание своих конституционных прав и обязанностей,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уважение закона и правопорядка;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принятие традицио</w:t>
            </w:r>
            <w:r w:rsidR="00B16948" w:rsidRPr="00BE18A1">
              <w:rPr>
                <w:rFonts w:ascii="Times New Roman" w:eastAsiaTheme="minorHAnsi" w:hAnsi="Times New Roman"/>
                <w:sz w:val="24"/>
                <w:szCs w:val="24"/>
              </w:rPr>
              <w:t>нных национальных, общечеловече</w:t>
            </w:r>
            <w:r w:rsidRPr="00BE18A1">
              <w:rPr>
                <w:rFonts w:ascii="Times New Roman" w:eastAsiaTheme="minorHAnsi" w:hAnsi="Times New Roman"/>
                <w:sz w:val="24"/>
                <w:szCs w:val="24"/>
              </w:rPr>
              <w:t>ских гуманистических и демократических ценностей;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готовность противостоять идеологии </w:t>
            </w:r>
            <w:r w:rsidR="00B16948" w:rsidRPr="00BE18A1">
              <w:rPr>
                <w:rFonts w:ascii="Times New Roman" w:eastAsiaTheme="minorHAnsi" w:hAnsi="Times New Roman"/>
                <w:sz w:val="24"/>
                <w:szCs w:val="24"/>
              </w:rPr>
              <w:t>экстремизма, нацио</w:t>
            </w:r>
            <w:r w:rsidRPr="00BE18A1">
              <w:rPr>
                <w:rFonts w:ascii="Times New Roman" w:eastAsiaTheme="minorHAnsi" w:hAnsi="Times New Roman"/>
                <w:sz w:val="24"/>
                <w:szCs w:val="24"/>
              </w:rPr>
              <w:t>нализма, ксенофобии, диск</w:t>
            </w:r>
            <w:r w:rsidR="00B16948" w:rsidRPr="00BE18A1">
              <w:rPr>
                <w:rFonts w:ascii="Times New Roman" w:eastAsiaTheme="minorHAnsi" w:hAnsi="Times New Roman"/>
                <w:sz w:val="24"/>
                <w:szCs w:val="24"/>
              </w:rPr>
              <w:t>риминации по социальным, религи</w:t>
            </w:r>
            <w:r w:rsidRPr="00BE18A1">
              <w:rPr>
                <w:rFonts w:ascii="Times New Roman" w:eastAsiaTheme="minorHAnsi" w:hAnsi="Times New Roman"/>
                <w:sz w:val="24"/>
                <w:szCs w:val="24"/>
              </w:rPr>
              <w:t>озным, расовым, национальным признакам;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вести совместную деятельность в интересах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гражданского общества; участвовать в самоуправлении в </w:t>
            </w:r>
            <w:r w:rsidR="00FC22D6" w:rsidRPr="00BE18A1">
              <w:rPr>
                <w:rFonts w:ascii="Times New Roman" w:eastAsiaTheme="minorHAnsi" w:hAnsi="Times New Roman"/>
                <w:sz w:val="24"/>
                <w:szCs w:val="24"/>
              </w:rPr>
              <w:t>колледже</w:t>
            </w:r>
            <w:r w:rsidRPr="00BE18A1">
              <w:rPr>
                <w:rFonts w:ascii="Times New Roman" w:eastAsiaTheme="minorHAnsi" w:hAnsi="Times New Roman"/>
                <w:sz w:val="24"/>
                <w:szCs w:val="24"/>
              </w:rPr>
              <w:t xml:space="preserve"> и детско-</w:t>
            </w:r>
            <w:r w:rsidRPr="00BE18A1">
              <w:rPr>
                <w:rFonts w:ascii="Times New Roman" w:eastAsiaTheme="minorHAnsi" w:hAnsi="Times New Roman"/>
                <w:sz w:val="24"/>
                <w:szCs w:val="24"/>
              </w:rPr>
              <w:lastRenderedPageBreak/>
              <w:t>юношеских организациях;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умение взаимодействовать с социальными институтами в</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соответствии с их функциями и назначением;</w:t>
            </w:r>
          </w:p>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гуманитарной и волонтёрской деятельности.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р</w:t>
            </w:r>
            <w:r w:rsidR="00B16948" w:rsidRPr="00BE18A1">
              <w:rPr>
                <w:rFonts w:ascii="Times New Roman" w:eastAsiaTheme="minorHAnsi" w:hAnsi="Times New Roman"/>
                <w:sz w:val="24"/>
                <w:szCs w:val="24"/>
              </w:rPr>
              <w:t>оссийской гражданской идентично</w:t>
            </w:r>
            <w:r w:rsidRPr="00BE18A1">
              <w:rPr>
                <w:rFonts w:ascii="Times New Roman" w:eastAsiaTheme="minorHAnsi" w:hAnsi="Times New Roman"/>
                <w:sz w:val="24"/>
                <w:szCs w:val="24"/>
              </w:rPr>
              <w:t xml:space="preserve">сти, патриотизма, уважения к своему народу, чувства </w:t>
            </w:r>
            <w:r w:rsidR="00B16948" w:rsidRPr="00BE18A1">
              <w:rPr>
                <w:rFonts w:ascii="Times New Roman" w:eastAsiaTheme="minorHAnsi" w:hAnsi="Times New Roman"/>
                <w:sz w:val="24"/>
                <w:szCs w:val="24"/>
              </w:rPr>
              <w:t>ответственности</w:t>
            </w:r>
            <w:r w:rsidRPr="00BE18A1">
              <w:rPr>
                <w:rFonts w:ascii="Times New Roman" w:eastAsiaTheme="minorHAnsi" w:hAnsi="Times New Roman"/>
                <w:sz w:val="24"/>
                <w:szCs w:val="24"/>
              </w:rPr>
              <w:t xml:space="preserve"> перед Родиной, гордости за свой край, свою Родину,</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свой язык и культуру; про</w:t>
            </w:r>
            <w:r w:rsidR="00B16948" w:rsidRPr="00BE18A1">
              <w:rPr>
                <w:rFonts w:ascii="Times New Roman" w:eastAsiaTheme="minorHAnsi" w:hAnsi="Times New Roman"/>
                <w:sz w:val="24"/>
                <w:szCs w:val="24"/>
              </w:rPr>
              <w:t>шлое и настоящее многонациональ</w:t>
            </w:r>
            <w:r w:rsidRPr="00BE18A1">
              <w:rPr>
                <w:rFonts w:ascii="Times New Roman" w:eastAsiaTheme="minorHAnsi" w:hAnsi="Times New Roman"/>
                <w:sz w:val="24"/>
                <w:szCs w:val="24"/>
              </w:rPr>
              <w:t>ного народа России;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ценностное отношение к государственным символам,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историческому и природном</w:t>
            </w:r>
            <w:r w:rsidR="00B16948" w:rsidRPr="00BE18A1">
              <w:rPr>
                <w:rFonts w:ascii="Times New Roman" w:eastAsiaTheme="minorHAnsi" w:hAnsi="Times New Roman"/>
                <w:sz w:val="24"/>
                <w:szCs w:val="24"/>
              </w:rPr>
              <w:t>у наследию, памятникам, традици</w:t>
            </w:r>
            <w:r w:rsidRPr="00BE18A1">
              <w:rPr>
                <w:rFonts w:ascii="Times New Roman" w:eastAsiaTheme="minorHAnsi" w:hAnsi="Times New Roman"/>
                <w:sz w:val="24"/>
                <w:szCs w:val="24"/>
              </w:rPr>
              <w:t>ям народов России; достижениям России в науке, искусстве,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спорте, технологиях, труде;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идейную убеждённость, готовность к служению и защите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Отечества, ответственность за его судьбу.</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духовно-нравственного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осознание духовных ценностей российского народа;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нравственного сознания, этического</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поведения;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способность оценива</w:t>
            </w:r>
            <w:r w:rsidR="00B16948" w:rsidRPr="00BE18A1">
              <w:rPr>
                <w:rFonts w:ascii="Times New Roman" w:eastAsiaTheme="minorHAnsi" w:hAnsi="Times New Roman"/>
                <w:sz w:val="24"/>
                <w:szCs w:val="24"/>
              </w:rPr>
              <w:t>ть ситуацию и принимать осознан</w:t>
            </w:r>
            <w:r w:rsidRPr="00BE18A1">
              <w:rPr>
                <w:rFonts w:ascii="Times New Roman" w:eastAsiaTheme="minorHAnsi" w:hAnsi="Times New Roman"/>
                <w:sz w:val="24"/>
                <w:szCs w:val="24"/>
              </w:rPr>
              <w:t>ные решения, ориентируясь на морально-нравственные нормы</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и ценности;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 осознание личного вклада в построен</w:t>
            </w:r>
            <w:r w:rsidR="00B16948" w:rsidRPr="00BE18A1">
              <w:rPr>
                <w:rFonts w:ascii="Times New Roman" w:eastAsiaTheme="minorHAnsi" w:hAnsi="Times New Roman"/>
                <w:sz w:val="24"/>
                <w:szCs w:val="24"/>
              </w:rPr>
              <w:t>ие устойчивого бу</w:t>
            </w:r>
            <w:r w:rsidRPr="00BE18A1">
              <w:rPr>
                <w:rFonts w:ascii="Times New Roman" w:eastAsiaTheme="minorHAnsi" w:hAnsi="Times New Roman"/>
                <w:sz w:val="24"/>
                <w:szCs w:val="24"/>
              </w:rPr>
              <w:t>дущего;</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ответственное отношение к своим родителям, созданию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семьи на основе осознанного принятия ценностей семейной</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жизни в соответствии с традициями народов России.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В части эстетического воспитания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эстетическое отношение к миру, включая эстетику быта,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научного и технического творч</w:t>
            </w:r>
            <w:r w:rsidR="00B16948" w:rsidRPr="00BE18A1">
              <w:rPr>
                <w:rFonts w:ascii="Times New Roman" w:eastAsiaTheme="minorHAnsi" w:hAnsi="Times New Roman"/>
                <w:sz w:val="24"/>
                <w:szCs w:val="24"/>
              </w:rPr>
              <w:t>ества, спорта, труда, обществен</w:t>
            </w:r>
            <w:r w:rsidRPr="00BE18A1">
              <w:rPr>
                <w:rFonts w:ascii="Times New Roman" w:eastAsiaTheme="minorHAnsi" w:hAnsi="Times New Roman"/>
                <w:sz w:val="24"/>
                <w:szCs w:val="24"/>
              </w:rPr>
              <w:t>ных отношений;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способность воспринимать различные виды искусства,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традиции и творчество своег</w:t>
            </w:r>
            <w:r w:rsidR="00B16948" w:rsidRPr="00BE18A1">
              <w:rPr>
                <w:rFonts w:ascii="Times New Roman" w:eastAsiaTheme="minorHAnsi" w:hAnsi="Times New Roman"/>
                <w:sz w:val="24"/>
                <w:szCs w:val="24"/>
              </w:rPr>
              <w:t>о и других народов; ощущать эмо</w:t>
            </w:r>
            <w:r w:rsidRPr="00BE18A1">
              <w:rPr>
                <w:rFonts w:ascii="Times New Roman" w:eastAsiaTheme="minorHAnsi" w:hAnsi="Times New Roman"/>
                <w:sz w:val="24"/>
                <w:szCs w:val="24"/>
              </w:rPr>
              <w:t>циональное воздействие искусства;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убеждённость в значимо</w:t>
            </w:r>
            <w:r w:rsidR="00B16948" w:rsidRPr="00BE18A1">
              <w:rPr>
                <w:rFonts w:ascii="Times New Roman" w:eastAsiaTheme="minorHAnsi" w:hAnsi="Times New Roman"/>
                <w:sz w:val="24"/>
                <w:szCs w:val="24"/>
              </w:rPr>
              <w:t>сти для личности и общества оте</w:t>
            </w:r>
            <w:r w:rsidRPr="00BE18A1">
              <w:rPr>
                <w:rFonts w:ascii="Times New Roman" w:eastAsiaTheme="minorHAnsi" w:hAnsi="Times New Roman"/>
                <w:sz w:val="24"/>
                <w:szCs w:val="24"/>
              </w:rPr>
              <w:t>чественного и мирового искусства, этнических культурных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традиций и народного творчества;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самовыражению в разных видах искусства;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стремление проявлять качества творческой личности.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физического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здорового и безопасного образа жизни,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ответственного отношения к своему здоровью;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потребность в физическом </w:t>
            </w:r>
            <w:r w:rsidRPr="00BE18A1">
              <w:rPr>
                <w:rFonts w:ascii="Times New Roman" w:eastAsiaTheme="minorHAnsi" w:hAnsi="Times New Roman"/>
                <w:sz w:val="24"/>
                <w:szCs w:val="24"/>
              </w:rPr>
              <w:lastRenderedPageBreak/>
              <w:t>совершенствовании, занятиях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спортивно-оздоровительной деятельностью;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активное неприятие в</w:t>
            </w:r>
            <w:r w:rsidR="00B16948" w:rsidRPr="00BE18A1">
              <w:rPr>
                <w:rFonts w:ascii="Times New Roman" w:eastAsiaTheme="minorHAnsi" w:hAnsi="Times New Roman"/>
                <w:sz w:val="24"/>
                <w:szCs w:val="24"/>
              </w:rPr>
              <w:t>редных привычек и иных форм при</w:t>
            </w:r>
            <w:r w:rsidRPr="00BE18A1">
              <w:rPr>
                <w:rFonts w:ascii="Times New Roman" w:eastAsiaTheme="minorHAnsi" w:hAnsi="Times New Roman"/>
                <w:sz w:val="24"/>
                <w:szCs w:val="24"/>
              </w:rPr>
              <w:t>чинения вреда физическому и психическому здоровью.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трудового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труду, осознание приобретённых умений 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навыков, трудолюбие;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активной деятельности технологической 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социальной направленности</w:t>
            </w:r>
            <w:r w:rsidR="00B16948" w:rsidRPr="00BE18A1">
              <w:rPr>
                <w:rFonts w:ascii="Times New Roman" w:eastAsiaTheme="minorHAnsi" w:hAnsi="Times New Roman"/>
                <w:sz w:val="24"/>
                <w:szCs w:val="24"/>
              </w:rPr>
              <w:t>; способность инициировать, пла</w:t>
            </w:r>
            <w:r w:rsidRPr="00BE18A1">
              <w:rPr>
                <w:rFonts w:ascii="Times New Roman" w:eastAsiaTheme="minorHAnsi" w:hAnsi="Times New Roman"/>
                <w:sz w:val="24"/>
                <w:szCs w:val="24"/>
              </w:rPr>
              <w:t>нировать и самостоятельно выполнять такую деятельность;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интерес к различным </w:t>
            </w:r>
            <w:r w:rsidR="00B16948" w:rsidRPr="00BE18A1">
              <w:rPr>
                <w:rFonts w:ascii="Times New Roman" w:eastAsiaTheme="minorHAnsi" w:hAnsi="Times New Roman"/>
                <w:sz w:val="24"/>
                <w:szCs w:val="24"/>
              </w:rPr>
              <w:t>сферам профессиональной деятель</w:t>
            </w:r>
            <w:r w:rsidRPr="00BE18A1">
              <w:rPr>
                <w:rFonts w:ascii="Times New Roman" w:eastAsiaTheme="minorHAnsi" w:hAnsi="Times New Roman"/>
                <w:sz w:val="24"/>
                <w:szCs w:val="24"/>
              </w:rPr>
              <w:t xml:space="preserve">ности, умение совершать </w:t>
            </w:r>
            <w:r w:rsidR="00B16948" w:rsidRPr="00BE18A1">
              <w:rPr>
                <w:rFonts w:ascii="Times New Roman" w:eastAsiaTheme="minorHAnsi" w:hAnsi="Times New Roman"/>
                <w:sz w:val="24"/>
                <w:szCs w:val="24"/>
              </w:rPr>
              <w:t>осознанный выбор будущей профес</w:t>
            </w:r>
            <w:r w:rsidRPr="00BE18A1">
              <w:rPr>
                <w:rFonts w:ascii="Times New Roman" w:eastAsiaTheme="minorHAnsi" w:hAnsi="Times New Roman"/>
                <w:sz w:val="24"/>
                <w:szCs w:val="24"/>
              </w:rPr>
              <w:t>сии и реализовывать собственные жизненные планы;</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и способнос</w:t>
            </w:r>
            <w:r w:rsidR="00B16948" w:rsidRPr="00BE18A1">
              <w:rPr>
                <w:rFonts w:ascii="Times New Roman" w:eastAsiaTheme="minorHAnsi" w:hAnsi="Times New Roman"/>
                <w:sz w:val="24"/>
                <w:szCs w:val="24"/>
              </w:rPr>
              <w:t>ть к образованию и самообразова</w:t>
            </w:r>
            <w:r w:rsidRPr="00BE18A1">
              <w:rPr>
                <w:rFonts w:ascii="Times New Roman" w:eastAsiaTheme="minorHAnsi" w:hAnsi="Times New Roman"/>
                <w:sz w:val="24"/>
                <w:szCs w:val="24"/>
              </w:rPr>
              <w:t>нию на протяжении всей жизни.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экологического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экологической культуры, понимание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влияния социально-экономических процессов на состояние</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природной и социальной сре</w:t>
            </w:r>
            <w:r w:rsidR="00B16948" w:rsidRPr="00BE18A1">
              <w:rPr>
                <w:rFonts w:ascii="Times New Roman" w:eastAsiaTheme="minorHAnsi" w:hAnsi="Times New Roman"/>
                <w:sz w:val="24"/>
                <w:szCs w:val="24"/>
              </w:rPr>
              <w:t>ды; осознание глобального харак</w:t>
            </w:r>
            <w:r w:rsidRPr="00BE18A1">
              <w:rPr>
                <w:rFonts w:ascii="Times New Roman" w:eastAsiaTheme="minorHAnsi" w:hAnsi="Times New Roman"/>
                <w:sz w:val="24"/>
                <w:szCs w:val="24"/>
              </w:rPr>
              <w:t>тера экологических проблем;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планирование и осуществление действий в окружающей</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среде на основе знания целей устойчивого развития человечества;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 активное неприятие де</w:t>
            </w:r>
            <w:r w:rsidR="00B16948" w:rsidRPr="00BE18A1">
              <w:rPr>
                <w:rFonts w:ascii="Times New Roman" w:eastAsiaTheme="minorHAnsi" w:hAnsi="Times New Roman"/>
                <w:sz w:val="24"/>
                <w:szCs w:val="24"/>
              </w:rPr>
              <w:t>йствий, приносящих вред окружаю</w:t>
            </w:r>
            <w:r w:rsidRPr="00BE18A1">
              <w:rPr>
                <w:rFonts w:ascii="Times New Roman" w:eastAsiaTheme="minorHAnsi" w:hAnsi="Times New Roman"/>
                <w:sz w:val="24"/>
                <w:szCs w:val="24"/>
              </w:rPr>
              <w:t>щей среде; умение прогнозир</w:t>
            </w:r>
            <w:r w:rsidR="00512EFE">
              <w:rPr>
                <w:rFonts w:ascii="Times New Roman" w:eastAsiaTheme="minorHAnsi" w:hAnsi="Times New Roman"/>
                <w:sz w:val="24"/>
                <w:szCs w:val="24"/>
              </w:rPr>
              <w:t>овать неблагоприятные экологиче</w:t>
            </w:r>
            <w:r w:rsidRPr="00BE18A1">
              <w:rPr>
                <w:rFonts w:ascii="Times New Roman" w:eastAsiaTheme="minorHAnsi" w:hAnsi="Times New Roman"/>
                <w:sz w:val="24"/>
                <w:szCs w:val="24"/>
              </w:rPr>
              <w:t>ские последствия предпринимаемых действий, предотвращать их;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расширение опыта де</w:t>
            </w:r>
            <w:r w:rsidR="00B16948" w:rsidRPr="00BE18A1">
              <w:rPr>
                <w:rFonts w:ascii="Times New Roman" w:eastAsiaTheme="minorHAnsi" w:hAnsi="Times New Roman"/>
                <w:sz w:val="24"/>
                <w:szCs w:val="24"/>
              </w:rPr>
              <w:t>ятельности экологической направ</w:t>
            </w:r>
            <w:r w:rsidRPr="00BE18A1">
              <w:rPr>
                <w:rFonts w:ascii="Times New Roman" w:eastAsiaTheme="minorHAnsi" w:hAnsi="Times New Roman"/>
                <w:sz w:val="24"/>
                <w:szCs w:val="24"/>
              </w:rPr>
              <w:t>ленности.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ценностей научного познания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мир</w:t>
            </w:r>
            <w:r w:rsidR="00B16948" w:rsidRPr="00BE18A1">
              <w:rPr>
                <w:rFonts w:ascii="Times New Roman" w:eastAsiaTheme="minorHAnsi" w:hAnsi="Times New Roman"/>
                <w:sz w:val="24"/>
                <w:szCs w:val="24"/>
              </w:rPr>
              <w:t>овоззрения, соответствующего со</w:t>
            </w:r>
            <w:r w:rsidRPr="00BE18A1">
              <w:rPr>
                <w:rFonts w:ascii="Times New Roman" w:eastAsiaTheme="minorHAnsi" w:hAnsi="Times New Roman"/>
                <w:sz w:val="24"/>
                <w:szCs w:val="24"/>
              </w:rPr>
              <w:t>временному уровню развития науки и общественной практики,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основанного на диалоге культур, способствующего осознанию</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своего места в поликультурном мире;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совершенствование языковой и читательской культуры</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как средства взаимодействия между людьми и познанием мира;</w:t>
            </w:r>
          </w:p>
          <w:p w:rsidR="00A642CC" w:rsidRPr="00BE18A1" w:rsidRDefault="00B16948"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осознание ценности научной </w:t>
            </w:r>
            <w:r w:rsidR="00A642CC" w:rsidRPr="00BE18A1">
              <w:rPr>
                <w:rFonts w:ascii="Times New Roman" w:eastAsiaTheme="minorHAnsi" w:hAnsi="Times New Roman"/>
                <w:sz w:val="24"/>
                <w:szCs w:val="24"/>
              </w:rPr>
              <w:t>деятельности; готовность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осуществлять проектную и исследовательскую деятельность</w:t>
            </w:r>
          </w:p>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индивидуально и в группе.</w:t>
            </w:r>
          </w:p>
          <w:p w:rsidR="00A642CC" w:rsidRPr="00BE18A1" w:rsidRDefault="00BE18A1" w:rsidP="00BE18A1">
            <w:pPr>
              <w:autoSpaceDE w:val="0"/>
              <w:autoSpaceDN w:val="0"/>
              <w:adjustRightInd w:val="0"/>
              <w:spacing w:after="0" w:line="240" w:lineRule="auto"/>
              <w:jc w:val="both"/>
              <w:rPr>
                <w:rFonts w:ascii="Times New Roman" w:eastAsiaTheme="minorHAnsi" w:hAnsi="Times New Roman"/>
                <w:b/>
                <w:sz w:val="24"/>
                <w:szCs w:val="24"/>
                <w:u w:val="single"/>
              </w:rPr>
            </w:pPr>
            <w:r w:rsidRPr="00BE18A1">
              <w:rPr>
                <w:rFonts w:ascii="Times New Roman" w:eastAsiaTheme="minorHAnsi" w:hAnsi="Times New Roman"/>
                <w:b/>
                <w:sz w:val="24"/>
                <w:szCs w:val="24"/>
                <w:u w:val="single"/>
              </w:rPr>
              <w:t>Метапредметные результаты</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Овладение универсальными познавательными действиями: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1) базовые</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логические</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действия: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самостоятельно форм</w:t>
            </w:r>
            <w:r w:rsidR="00B16948" w:rsidRPr="00BE18A1">
              <w:rPr>
                <w:rFonts w:ascii="Times New Roman" w:eastAsiaTheme="minorHAnsi" w:hAnsi="Times New Roman"/>
                <w:sz w:val="24"/>
                <w:szCs w:val="24"/>
              </w:rPr>
              <w:t>улировать и актуализировать про</w:t>
            </w:r>
            <w:r w:rsidRPr="00BE18A1">
              <w:rPr>
                <w:rFonts w:ascii="Times New Roman" w:eastAsiaTheme="minorHAnsi" w:hAnsi="Times New Roman"/>
                <w:sz w:val="24"/>
                <w:szCs w:val="24"/>
              </w:rPr>
              <w:t>блему, рассматривать её всесторонне;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устанавливать существенный признак или </w:t>
            </w:r>
            <w:r w:rsidRPr="00BE18A1">
              <w:rPr>
                <w:rFonts w:ascii="Times New Roman" w:eastAsiaTheme="minorHAnsi" w:hAnsi="Times New Roman"/>
                <w:sz w:val="24"/>
                <w:szCs w:val="24"/>
              </w:rPr>
              <w:lastRenderedPageBreak/>
              <w:t>основания для</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сравнения, классификации и обобщения;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определять цели деятельности, задавать параметры и</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критерии их достижения;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выявлять закономерн</w:t>
            </w:r>
            <w:r w:rsidR="00B16948" w:rsidRPr="00BE18A1">
              <w:rPr>
                <w:rFonts w:ascii="Times New Roman" w:eastAsiaTheme="minorHAnsi" w:hAnsi="Times New Roman"/>
                <w:sz w:val="24"/>
                <w:szCs w:val="24"/>
              </w:rPr>
              <w:t>ости и противоречия в рассматри</w:t>
            </w:r>
            <w:r w:rsidRPr="00BE18A1">
              <w:rPr>
                <w:rFonts w:ascii="Times New Roman" w:eastAsiaTheme="minorHAnsi" w:hAnsi="Times New Roman"/>
                <w:sz w:val="24"/>
                <w:szCs w:val="24"/>
              </w:rPr>
              <w:t>ваемых явлениях;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разрабатывать план решения проблемы с учётом анализа</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имеющихся материальных и нематериальных ресурсов;</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вносить коррективы в </w:t>
            </w:r>
            <w:r w:rsidR="00B16948" w:rsidRPr="00BE18A1">
              <w:rPr>
                <w:rFonts w:ascii="Times New Roman" w:eastAsiaTheme="minorHAnsi" w:hAnsi="Times New Roman"/>
                <w:sz w:val="24"/>
                <w:szCs w:val="24"/>
              </w:rPr>
              <w:t>деятельность, оценивать соответ</w:t>
            </w:r>
            <w:r w:rsidRPr="00BE18A1">
              <w:rPr>
                <w:rFonts w:ascii="Times New Roman" w:eastAsiaTheme="minorHAnsi" w:hAnsi="Times New Roman"/>
                <w:sz w:val="24"/>
                <w:szCs w:val="24"/>
              </w:rPr>
              <w:t xml:space="preserve">ствие результатов целям, </w:t>
            </w:r>
            <w:r w:rsidR="00B16948" w:rsidRPr="00BE18A1">
              <w:rPr>
                <w:rFonts w:ascii="Times New Roman" w:eastAsiaTheme="minorHAnsi" w:hAnsi="Times New Roman"/>
                <w:sz w:val="24"/>
                <w:szCs w:val="24"/>
              </w:rPr>
              <w:t>оценивать риски последствий дея</w:t>
            </w:r>
            <w:r w:rsidRPr="00BE18A1">
              <w:rPr>
                <w:rFonts w:ascii="Times New Roman" w:eastAsiaTheme="minorHAnsi" w:hAnsi="Times New Roman"/>
                <w:sz w:val="24"/>
                <w:szCs w:val="24"/>
              </w:rPr>
              <w:t>тельности;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координировать и выпо</w:t>
            </w:r>
            <w:r w:rsidR="00B16948" w:rsidRPr="00BE18A1">
              <w:rPr>
                <w:rFonts w:ascii="Times New Roman" w:eastAsiaTheme="minorHAnsi" w:hAnsi="Times New Roman"/>
                <w:sz w:val="24"/>
                <w:szCs w:val="24"/>
              </w:rPr>
              <w:t>лнять работу в условиях реально</w:t>
            </w:r>
            <w:r w:rsidRPr="00BE18A1">
              <w:rPr>
                <w:rFonts w:ascii="Times New Roman" w:eastAsiaTheme="minorHAnsi" w:hAnsi="Times New Roman"/>
                <w:sz w:val="24"/>
                <w:szCs w:val="24"/>
              </w:rPr>
              <w:t>го, виртуального и комбинированного взаимодействия;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развивать креативное мышле</w:t>
            </w:r>
            <w:r w:rsidR="00B16948" w:rsidRPr="00BE18A1">
              <w:rPr>
                <w:rFonts w:ascii="Times New Roman" w:eastAsiaTheme="minorHAnsi" w:hAnsi="Times New Roman"/>
                <w:sz w:val="24"/>
                <w:szCs w:val="24"/>
              </w:rPr>
              <w:t>ние при решении жизнен</w:t>
            </w:r>
            <w:r w:rsidRPr="00BE18A1">
              <w:rPr>
                <w:rFonts w:ascii="Times New Roman" w:eastAsiaTheme="minorHAnsi" w:hAnsi="Times New Roman"/>
                <w:sz w:val="24"/>
                <w:szCs w:val="24"/>
              </w:rPr>
              <w:t>ных проблем;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2) базовые</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исследовательские</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действия: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владеть навыками учебно-исследовательской и проектной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деятельности, навыками разрешения проблем; способностью 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готовностью к самостоятельн</w:t>
            </w:r>
            <w:r w:rsidR="00B16948" w:rsidRPr="00BE18A1">
              <w:rPr>
                <w:rFonts w:ascii="Times New Roman" w:eastAsiaTheme="minorHAnsi" w:hAnsi="Times New Roman"/>
                <w:sz w:val="24"/>
                <w:szCs w:val="24"/>
              </w:rPr>
              <w:t>ому поиску методов решения прак</w:t>
            </w:r>
            <w:r w:rsidRPr="00BE18A1">
              <w:rPr>
                <w:rFonts w:ascii="Times New Roman" w:eastAsiaTheme="minorHAnsi" w:hAnsi="Times New Roman"/>
                <w:sz w:val="24"/>
                <w:szCs w:val="24"/>
              </w:rPr>
              <w:t>тических задач, применению различных методов познания;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овладение видами деяте</w:t>
            </w:r>
            <w:r w:rsidR="00B16948" w:rsidRPr="00BE18A1">
              <w:rPr>
                <w:rFonts w:ascii="Times New Roman" w:eastAsiaTheme="minorHAnsi" w:hAnsi="Times New Roman"/>
                <w:sz w:val="24"/>
                <w:szCs w:val="24"/>
              </w:rPr>
              <w:t>льности по получению нового зна</w:t>
            </w:r>
            <w:r w:rsidRPr="00BE18A1">
              <w:rPr>
                <w:rFonts w:ascii="Times New Roman" w:eastAsiaTheme="minorHAnsi" w:hAnsi="Times New Roman"/>
                <w:sz w:val="24"/>
                <w:szCs w:val="24"/>
              </w:rPr>
              <w:t>ния, его интерпретации, пр</w:t>
            </w:r>
            <w:r w:rsidR="00B16948" w:rsidRPr="00BE18A1">
              <w:rPr>
                <w:rFonts w:ascii="Times New Roman" w:eastAsiaTheme="minorHAnsi" w:hAnsi="Times New Roman"/>
                <w:sz w:val="24"/>
                <w:szCs w:val="24"/>
              </w:rPr>
              <w:t>еобразованию и применению в раз</w:t>
            </w:r>
            <w:r w:rsidRPr="00BE18A1">
              <w:rPr>
                <w:rFonts w:ascii="Times New Roman" w:eastAsiaTheme="minorHAnsi" w:hAnsi="Times New Roman"/>
                <w:sz w:val="24"/>
                <w:szCs w:val="24"/>
              </w:rPr>
              <w:t>личных учебных ситуациях (в том числе при создании учебных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 социальных проектов);</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формирование научно</w:t>
            </w:r>
            <w:r w:rsidR="00B16948" w:rsidRPr="00BE18A1">
              <w:rPr>
                <w:rFonts w:ascii="Times New Roman" w:eastAsiaTheme="minorHAnsi" w:hAnsi="Times New Roman"/>
                <w:sz w:val="24"/>
                <w:szCs w:val="24"/>
              </w:rPr>
              <w:t>го типа мышления, владение науч</w:t>
            </w:r>
            <w:r w:rsidRPr="00BE18A1">
              <w:rPr>
                <w:rFonts w:ascii="Times New Roman" w:eastAsiaTheme="minorHAnsi" w:hAnsi="Times New Roman"/>
                <w:sz w:val="24"/>
                <w:szCs w:val="24"/>
              </w:rPr>
              <w:t xml:space="preserve">ной терминологией, </w:t>
            </w:r>
            <w:r w:rsidRPr="00BE18A1">
              <w:rPr>
                <w:rFonts w:ascii="Times New Roman" w:eastAsiaTheme="minorHAnsi" w:hAnsi="Times New Roman"/>
                <w:sz w:val="24"/>
                <w:szCs w:val="24"/>
              </w:rPr>
              <w:lastRenderedPageBreak/>
              <w:t>ключевыми понятиями и методами;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ставить и формулироват</w:t>
            </w:r>
            <w:r w:rsidR="00B16948" w:rsidRPr="00BE18A1">
              <w:rPr>
                <w:rFonts w:ascii="Times New Roman" w:eastAsiaTheme="minorHAnsi" w:hAnsi="Times New Roman"/>
                <w:sz w:val="24"/>
                <w:szCs w:val="24"/>
              </w:rPr>
              <w:t>ь собственные задачи в образова</w:t>
            </w:r>
            <w:r w:rsidRPr="00BE18A1">
              <w:rPr>
                <w:rFonts w:ascii="Times New Roman" w:eastAsiaTheme="minorHAnsi" w:hAnsi="Times New Roman"/>
                <w:sz w:val="24"/>
                <w:szCs w:val="24"/>
              </w:rPr>
              <w:t>тельной деятельности и жизненных ситуациях;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выявлять причинно-сл</w:t>
            </w:r>
            <w:r w:rsidR="00BE18A1" w:rsidRPr="00BE18A1">
              <w:rPr>
                <w:rFonts w:ascii="Times New Roman" w:eastAsiaTheme="minorHAnsi" w:hAnsi="Times New Roman"/>
                <w:sz w:val="24"/>
                <w:szCs w:val="24"/>
              </w:rPr>
              <w:t>едственные связи и актуализиро</w:t>
            </w:r>
            <w:r w:rsidRPr="00BE18A1">
              <w:rPr>
                <w:rFonts w:ascii="Times New Roman" w:eastAsiaTheme="minorHAnsi" w:hAnsi="Times New Roman"/>
                <w:sz w:val="24"/>
                <w:szCs w:val="24"/>
              </w:rPr>
              <w:t>вать задачу, выдвигать гипотезу её решения, находить аргументы для доказательства св</w:t>
            </w:r>
            <w:r w:rsidR="00BE18A1" w:rsidRPr="00BE18A1">
              <w:rPr>
                <w:rFonts w:ascii="Times New Roman" w:eastAsiaTheme="minorHAnsi" w:hAnsi="Times New Roman"/>
                <w:sz w:val="24"/>
                <w:szCs w:val="24"/>
              </w:rPr>
              <w:t>оих утверждений, задавать пара</w:t>
            </w:r>
            <w:r w:rsidRPr="00BE18A1">
              <w:rPr>
                <w:rFonts w:ascii="Times New Roman" w:eastAsiaTheme="minorHAnsi" w:hAnsi="Times New Roman"/>
                <w:sz w:val="24"/>
                <w:szCs w:val="24"/>
              </w:rPr>
              <w:t>метры и критерии решения;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анализировать полученные в ходе</w:t>
            </w:r>
            <w:r w:rsidR="00BE18A1" w:rsidRPr="00BE18A1">
              <w:rPr>
                <w:rFonts w:ascii="Times New Roman" w:eastAsiaTheme="minorHAnsi" w:hAnsi="Times New Roman"/>
                <w:sz w:val="24"/>
                <w:szCs w:val="24"/>
              </w:rPr>
              <w:t xml:space="preserve"> решения задачи резуль</w:t>
            </w:r>
            <w:r w:rsidRPr="00BE18A1">
              <w:rPr>
                <w:rFonts w:ascii="Times New Roman" w:eastAsiaTheme="minorHAnsi" w:hAnsi="Times New Roman"/>
                <w:sz w:val="24"/>
                <w:szCs w:val="24"/>
              </w:rPr>
              <w:t>таты, критически оценивать их достоверность, прогнозировать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изменение в новых условиях;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давать оценку новым с</w:t>
            </w:r>
            <w:r w:rsidR="00BE18A1" w:rsidRPr="00BE18A1">
              <w:rPr>
                <w:rFonts w:ascii="Times New Roman" w:eastAsiaTheme="minorHAnsi" w:hAnsi="Times New Roman"/>
                <w:sz w:val="24"/>
                <w:szCs w:val="24"/>
              </w:rPr>
              <w:t>итуациям, оценивать приобретён</w:t>
            </w:r>
            <w:r w:rsidRPr="00BE18A1">
              <w:rPr>
                <w:rFonts w:ascii="Times New Roman" w:eastAsiaTheme="minorHAnsi" w:hAnsi="Times New Roman"/>
                <w:sz w:val="24"/>
                <w:szCs w:val="24"/>
              </w:rPr>
              <w:t>ный опыт;</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осуществлять целенапр</w:t>
            </w:r>
            <w:r w:rsidR="00BE18A1" w:rsidRPr="00BE18A1">
              <w:rPr>
                <w:rFonts w:ascii="Times New Roman" w:eastAsiaTheme="minorHAnsi" w:hAnsi="Times New Roman"/>
                <w:sz w:val="24"/>
                <w:szCs w:val="24"/>
              </w:rPr>
              <w:t xml:space="preserve">авленный поиск переноса средств </w:t>
            </w:r>
            <w:r w:rsidRPr="00BE18A1">
              <w:rPr>
                <w:rFonts w:ascii="Times New Roman" w:eastAsiaTheme="minorHAnsi" w:hAnsi="Times New Roman"/>
                <w:sz w:val="24"/>
                <w:szCs w:val="24"/>
              </w:rPr>
              <w:t>и способов действия в профессиональную среду;</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уметь переносить знан</w:t>
            </w:r>
            <w:r w:rsidR="00BE18A1" w:rsidRPr="00BE18A1">
              <w:rPr>
                <w:rFonts w:ascii="Times New Roman" w:eastAsiaTheme="minorHAnsi" w:hAnsi="Times New Roman"/>
                <w:sz w:val="24"/>
                <w:szCs w:val="24"/>
              </w:rPr>
              <w:t>ия в познавательную и практиче</w:t>
            </w:r>
            <w:r w:rsidRPr="00BE18A1">
              <w:rPr>
                <w:rFonts w:ascii="Times New Roman" w:eastAsiaTheme="minorHAnsi" w:hAnsi="Times New Roman"/>
                <w:sz w:val="24"/>
                <w:szCs w:val="24"/>
              </w:rPr>
              <w:t>скую области жизнедеятельности;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уметь интегрировать </w:t>
            </w:r>
            <w:r w:rsidR="00BE18A1" w:rsidRPr="00BE18A1">
              <w:rPr>
                <w:rFonts w:ascii="Times New Roman" w:eastAsiaTheme="minorHAnsi" w:hAnsi="Times New Roman"/>
                <w:sz w:val="24"/>
                <w:szCs w:val="24"/>
              </w:rPr>
              <w:t>знания из разных предметных об</w:t>
            </w:r>
            <w:r w:rsidRPr="00BE18A1">
              <w:rPr>
                <w:rFonts w:ascii="Times New Roman" w:eastAsiaTheme="minorHAnsi" w:hAnsi="Times New Roman"/>
                <w:sz w:val="24"/>
                <w:szCs w:val="24"/>
              </w:rPr>
              <w:t>ластей;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выдвигать новые идеи</w:t>
            </w:r>
            <w:r w:rsidR="00BE18A1" w:rsidRPr="00BE18A1">
              <w:rPr>
                <w:rFonts w:ascii="Times New Roman" w:eastAsiaTheme="minorHAnsi" w:hAnsi="Times New Roman"/>
                <w:sz w:val="24"/>
                <w:szCs w:val="24"/>
              </w:rPr>
              <w:t>, предлагать оригинальные подхо</w:t>
            </w:r>
            <w:r w:rsidRPr="00BE18A1">
              <w:rPr>
                <w:rFonts w:ascii="Times New Roman" w:eastAsiaTheme="minorHAnsi" w:hAnsi="Times New Roman"/>
                <w:sz w:val="24"/>
                <w:szCs w:val="24"/>
              </w:rPr>
              <w:t>ды и решения; ставить проблемы</w:t>
            </w:r>
            <w:r w:rsidR="00BE18A1" w:rsidRPr="00BE18A1">
              <w:rPr>
                <w:rFonts w:ascii="Times New Roman" w:eastAsiaTheme="minorHAnsi" w:hAnsi="Times New Roman"/>
                <w:sz w:val="24"/>
                <w:szCs w:val="24"/>
              </w:rPr>
              <w:t xml:space="preserve"> и задачи, допускающие аль</w:t>
            </w:r>
            <w:r w:rsidRPr="00BE18A1">
              <w:rPr>
                <w:rFonts w:ascii="Times New Roman" w:eastAsiaTheme="minorHAnsi" w:hAnsi="Times New Roman"/>
                <w:sz w:val="24"/>
                <w:szCs w:val="24"/>
              </w:rPr>
              <w:t>тернативные решения;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3) работа</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с</w:t>
            </w:r>
            <w:r w:rsidR="00512EFE">
              <w:rPr>
                <w:rFonts w:ascii="Times New Roman" w:eastAsiaTheme="minorHAnsi" w:hAnsi="Times New Roman"/>
                <w:sz w:val="24"/>
                <w:szCs w:val="24"/>
              </w:rPr>
              <w:t xml:space="preserve"> </w:t>
            </w:r>
            <w:r w:rsidRPr="00BE18A1">
              <w:rPr>
                <w:rFonts w:ascii="Times New Roman" w:eastAsiaTheme="minorHAnsi" w:hAnsi="Times New Roman"/>
                <w:sz w:val="24"/>
                <w:szCs w:val="24"/>
              </w:rPr>
              <w:t>информацией: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владеть навыками пол</w:t>
            </w:r>
            <w:r w:rsidR="00BE18A1" w:rsidRPr="00BE18A1">
              <w:rPr>
                <w:rFonts w:ascii="Times New Roman" w:eastAsiaTheme="minorHAnsi" w:hAnsi="Times New Roman"/>
                <w:sz w:val="24"/>
                <w:szCs w:val="24"/>
              </w:rPr>
              <w:t xml:space="preserve">учения информации из источников </w:t>
            </w:r>
            <w:r w:rsidRPr="00BE18A1">
              <w:rPr>
                <w:rFonts w:ascii="Times New Roman" w:eastAsiaTheme="minorHAnsi" w:hAnsi="Times New Roman"/>
                <w:sz w:val="24"/>
                <w:szCs w:val="24"/>
              </w:rPr>
              <w:t xml:space="preserve">разных типов, самостоятельно </w:t>
            </w:r>
            <w:r w:rsidR="00BE18A1" w:rsidRPr="00BE18A1">
              <w:rPr>
                <w:rFonts w:ascii="Times New Roman" w:eastAsiaTheme="minorHAnsi" w:hAnsi="Times New Roman"/>
                <w:sz w:val="24"/>
                <w:szCs w:val="24"/>
              </w:rPr>
              <w:t>осуществлять поиск, анализ, си</w:t>
            </w:r>
            <w:r w:rsidRPr="00BE18A1">
              <w:rPr>
                <w:rFonts w:ascii="Times New Roman" w:eastAsiaTheme="minorHAnsi" w:hAnsi="Times New Roman"/>
                <w:sz w:val="24"/>
                <w:szCs w:val="24"/>
              </w:rPr>
              <w:t>стематизацию и интерпрет</w:t>
            </w:r>
            <w:r w:rsidR="00BE18A1" w:rsidRPr="00BE18A1">
              <w:rPr>
                <w:rFonts w:ascii="Times New Roman" w:eastAsiaTheme="minorHAnsi" w:hAnsi="Times New Roman"/>
                <w:sz w:val="24"/>
                <w:szCs w:val="24"/>
              </w:rPr>
              <w:t xml:space="preserve">ацию информации различных видов </w:t>
            </w:r>
            <w:r w:rsidRPr="00BE18A1">
              <w:rPr>
                <w:rFonts w:ascii="Times New Roman" w:eastAsiaTheme="minorHAnsi" w:hAnsi="Times New Roman"/>
                <w:sz w:val="24"/>
                <w:szCs w:val="24"/>
              </w:rPr>
              <w:t>и форм представления;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 создавать тексты в раз</w:t>
            </w:r>
            <w:r w:rsidR="00BE18A1" w:rsidRPr="00BE18A1">
              <w:rPr>
                <w:rFonts w:ascii="Times New Roman" w:eastAsiaTheme="minorHAnsi" w:hAnsi="Times New Roman"/>
                <w:sz w:val="24"/>
                <w:szCs w:val="24"/>
              </w:rPr>
              <w:t>личных форматах с учётом назна</w:t>
            </w:r>
            <w:r w:rsidRPr="00BE18A1">
              <w:rPr>
                <w:rFonts w:ascii="Times New Roman" w:eastAsiaTheme="minorHAnsi" w:hAnsi="Times New Roman"/>
                <w:sz w:val="24"/>
                <w:szCs w:val="24"/>
              </w:rPr>
              <w:t>чения информации и целев</w:t>
            </w:r>
            <w:r w:rsidR="00BE18A1" w:rsidRPr="00BE18A1">
              <w:rPr>
                <w:rFonts w:ascii="Times New Roman" w:eastAsiaTheme="minorHAnsi" w:hAnsi="Times New Roman"/>
                <w:sz w:val="24"/>
                <w:szCs w:val="24"/>
              </w:rPr>
              <w:t>ой аудитории, выбирая оптималь</w:t>
            </w:r>
            <w:r w:rsidRPr="00BE18A1">
              <w:rPr>
                <w:rFonts w:ascii="Times New Roman" w:eastAsiaTheme="minorHAnsi" w:hAnsi="Times New Roman"/>
                <w:sz w:val="24"/>
                <w:szCs w:val="24"/>
              </w:rPr>
              <w:t>ную форму представления и визуализации;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оценивать достовернос</w:t>
            </w:r>
            <w:r w:rsidR="00BE18A1" w:rsidRPr="00BE18A1">
              <w:rPr>
                <w:rFonts w:ascii="Times New Roman" w:eastAsiaTheme="minorHAnsi" w:hAnsi="Times New Roman"/>
                <w:sz w:val="24"/>
                <w:szCs w:val="24"/>
              </w:rPr>
              <w:t xml:space="preserve">ть, легитимность информации, её </w:t>
            </w:r>
            <w:r w:rsidRPr="00BE18A1">
              <w:rPr>
                <w:rFonts w:ascii="Times New Roman" w:eastAsiaTheme="minorHAnsi" w:hAnsi="Times New Roman"/>
                <w:sz w:val="24"/>
                <w:szCs w:val="24"/>
              </w:rPr>
              <w:t>соответствие правовым и морально-этическим нормам;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использовать средс</w:t>
            </w:r>
            <w:r w:rsidR="00BE18A1" w:rsidRPr="00BE18A1">
              <w:rPr>
                <w:rFonts w:ascii="Times New Roman" w:eastAsiaTheme="minorHAnsi" w:hAnsi="Times New Roman"/>
                <w:sz w:val="24"/>
                <w:szCs w:val="24"/>
              </w:rPr>
              <w:t>тва информационных и коммуника</w:t>
            </w:r>
            <w:r w:rsidRPr="00BE18A1">
              <w:rPr>
                <w:rFonts w:ascii="Times New Roman" w:eastAsiaTheme="minorHAnsi" w:hAnsi="Times New Roman"/>
                <w:sz w:val="24"/>
                <w:szCs w:val="24"/>
              </w:rPr>
              <w:t>ционных технологий в реш</w:t>
            </w:r>
            <w:r w:rsidR="00BE18A1" w:rsidRPr="00BE18A1">
              <w:rPr>
                <w:rFonts w:ascii="Times New Roman" w:eastAsiaTheme="minorHAnsi" w:hAnsi="Times New Roman"/>
                <w:sz w:val="24"/>
                <w:szCs w:val="24"/>
              </w:rPr>
              <w:t>ении когнитивных, коммуникатив</w:t>
            </w:r>
            <w:r w:rsidRPr="00BE18A1">
              <w:rPr>
                <w:rFonts w:ascii="Times New Roman" w:eastAsiaTheme="minorHAnsi" w:hAnsi="Times New Roman"/>
                <w:sz w:val="24"/>
                <w:szCs w:val="24"/>
              </w:rPr>
              <w:t>ных и организационных задач</w:t>
            </w:r>
            <w:r w:rsidR="00BE18A1" w:rsidRPr="00BE18A1">
              <w:rPr>
                <w:rFonts w:ascii="Times New Roman" w:eastAsiaTheme="minorHAnsi" w:hAnsi="Times New Roman"/>
                <w:sz w:val="24"/>
                <w:szCs w:val="24"/>
              </w:rPr>
              <w:t xml:space="preserve"> с соблюдением требований эрго</w:t>
            </w:r>
            <w:r w:rsidRPr="00BE18A1">
              <w:rPr>
                <w:rFonts w:ascii="Times New Roman" w:eastAsiaTheme="minorHAnsi" w:hAnsi="Times New Roman"/>
                <w:sz w:val="24"/>
                <w:szCs w:val="24"/>
              </w:rPr>
              <w:t>номики, техники безопасности, гигиены, ресурсосбережения,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правовых и этических норм,</w:t>
            </w:r>
            <w:r w:rsidR="00BE18A1" w:rsidRPr="00BE18A1">
              <w:rPr>
                <w:rFonts w:ascii="Times New Roman" w:eastAsiaTheme="minorHAnsi" w:hAnsi="Times New Roman"/>
                <w:sz w:val="24"/>
                <w:szCs w:val="24"/>
              </w:rPr>
              <w:t xml:space="preserve"> норм информационной безопасно</w:t>
            </w:r>
            <w:r w:rsidRPr="00BE18A1">
              <w:rPr>
                <w:rFonts w:ascii="Times New Roman" w:eastAsiaTheme="minorHAnsi" w:hAnsi="Times New Roman"/>
                <w:sz w:val="24"/>
                <w:szCs w:val="24"/>
              </w:rPr>
              <w:t>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владеть навыками рас</w:t>
            </w:r>
            <w:r w:rsidR="00BE18A1" w:rsidRPr="00BE18A1">
              <w:rPr>
                <w:rFonts w:ascii="Times New Roman" w:eastAsiaTheme="minorHAnsi" w:hAnsi="Times New Roman"/>
                <w:sz w:val="24"/>
                <w:szCs w:val="24"/>
              </w:rPr>
              <w:t xml:space="preserve">познавания и защиты информации, </w:t>
            </w:r>
            <w:r w:rsidRPr="00BE18A1">
              <w:rPr>
                <w:rFonts w:ascii="Times New Roman" w:eastAsiaTheme="minorHAnsi" w:hAnsi="Times New Roman"/>
                <w:sz w:val="24"/>
                <w:szCs w:val="24"/>
              </w:rPr>
              <w:t>информационной безопасности личности.</w:t>
            </w:r>
          </w:p>
        </w:tc>
        <w:tc>
          <w:tcPr>
            <w:tcW w:w="4795" w:type="dxa"/>
            <w:vMerge w:val="restart"/>
          </w:tcPr>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4) владение физическими упражнениями разной функциональной направленности, </w:t>
            </w:r>
            <w:r w:rsidRPr="00BE18A1">
              <w:rPr>
                <w:rFonts w:ascii="Times New Roman" w:eastAsiaTheme="minorHAnsi" w:hAnsi="Times New Roman"/>
                <w:sz w:val="24"/>
                <w:szCs w:val="24"/>
              </w:rPr>
              <w:lastRenderedPageBreak/>
              <w:t>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6) положительную динамику в развитии основных физических качеств (силы, быстроты, выносливости, гибкости и ловкости).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bookmarkStart w:id="0" w:name="_GoBack"/>
            <w:bookmarkEnd w:id="0"/>
          </w:p>
        </w:tc>
      </w:tr>
      <w:tr w:rsidR="00A642CC" w:rsidTr="00711EB8">
        <w:trPr>
          <w:trHeight w:val="443"/>
        </w:trPr>
        <w:tc>
          <w:tcPr>
            <w:tcW w:w="4928" w:type="dxa"/>
          </w:tcPr>
          <w:p w:rsid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ПК 1.1. Осуществлять работы по подготовке единиц оборудования к монтажу.</w:t>
            </w:r>
          </w:p>
          <w:p w:rsidR="00A642CC" w:rsidRP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ПК 1.2. Проводить монтаж промышленного оборудования в соответствии с технической документацией.</w:t>
            </w:r>
          </w:p>
        </w:tc>
        <w:tc>
          <w:tcPr>
            <w:tcW w:w="4961" w:type="dxa"/>
            <w:vMerge/>
          </w:tcPr>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4"/>
                <w:szCs w:val="24"/>
              </w:rPr>
            </w:pPr>
          </w:p>
        </w:tc>
        <w:tc>
          <w:tcPr>
            <w:tcW w:w="4795" w:type="dxa"/>
            <w:vMerge/>
          </w:tcPr>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4"/>
                <w:szCs w:val="24"/>
              </w:rPr>
            </w:pPr>
          </w:p>
        </w:tc>
      </w:tr>
    </w:tbl>
    <w:p w:rsidR="00E939AD" w:rsidRDefault="00E939AD"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sectPr w:rsidR="00E939AD" w:rsidSect="00E939AD">
          <w:pgSz w:w="16838" w:h="11906" w:orient="landscape"/>
          <w:pgMar w:top="851" w:right="1134" w:bottom="1701" w:left="1134" w:header="709" w:footer="709" w:gutter="0"/>
          <w:cols w:space="720"/>
        </w:sectPr>
      </w:pPr>
    </w:p>
    <w:p w:rsidR="007B1EF3" w:rsidRDefault="007B1EF3"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p>
    <w:p w:rsidR="007B1EF3" w:rsidRDefault="007B1EF3"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p>
    <w:p w:rsidR="00FF5419" w:rsidRPr="009C2235" w:rsidRDefault="00FF5419" w:rsidP="009C2235">
      <w:pPr>
        <w:pStyle w:val="a7"/>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r w:rsidRPr="009C2235">
        <w:rPr>
          <w:rFonts w:ascii="Times New Roman" w:hAnsi="Times New Roman"/>
          <w:b/>
          <w:sz w:val="28"/>
          <w:szCs w:val="28"/>
        </w:rPr>
        <w:t>СТРУКТУРА И СОДЕРЖАНИЕ УЧЕБНОГО ПРЕДМЕТА</w:t>
      </w:r>
    </w:p>
    <w:p w:rsidR="00FF5419" w:rsidRDefault="00FF5419" w:rsidP="00FF5419">
      <w:pPr>
        <w:suppressAutoHyphens/>
        <w:spacing w:after="240" w:line="240" w:lineRule="auto"/>
        <w:rPr>
          <w:rFonts w:ascii="Times New Roman" w:hAnsi="Times New Roman"/>
          <w:b/>
          <w:sz w:val="24"/>
          <w:szCs w:val="24"/>
        </w:rPr>
      </w:pPr>
    </w:p>
    <w:p w:rsidR="00FF5419" w:rsidRDefault="00890F23" w:rsidP="00FF5419">
      <w:pPr>
        <w:suppressAutoHyphens/>
        <w:spacing w:after="240" w:line="240" w:lineRule="auto"/>
        <w:ind w:firstLine="360"/>
        <w:rPr>
          <w:rFonts w:ascii="Times New Roman" w:hAnsi="Times New Roman"/>
          <w:b/>
          <w:sz w:val="28"/>
          <w:szCs w:val="28"/>
        </w:rPr>
      </w:pPr>
      <w:r>
        <w:rPr>
          <w:rFonts w:ascii="Times New Roman" w:hAnsi="Times New Roman"/>
          <w:b/>
          <w:sz w:val="28"/>
          <w:szCs w:val="28"/>
        </w:rPr>
        <w:t>2</w:t>
      </w:r>
      <w:r w:rsidR="00FF5419">
        <w:rPr>
          <w:rFonts w:ascii="Times New Roman" w:hAnsi="Times New Roman"/>
          <w:b/>
          <w:sz w:val="28"/>
          <w:szCs w:val="28"/>
        </w:rPr>
        <w:t>.1. Объем учебного предмета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FF5419"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Default="00FF5419">
            <w:pPr>
              <w:suppressAutoHyphens/>
              <w:spacing w:after="160" w:line="256" w:lineRule="auto"/>
              <w:rPr>
                <w:rFonts w:ascii="Times New Roman" w:hAnsi="Times New Roman"/>
                <w:b/>
                <w:sz w:val="28"/>
                <w:szCs w:val="28"/>
              </w:rPr>
            </w:pPr>
            <w:r>
              <w:rPr>
                <w:rFonts w:ascii="Times New Roman" w:hAnsi="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Default="00FF5419">
            <w:pPr>
              <w:suppressAutoHyphens/>
              <w:spacing w:after="160" w:line="256" w:lineRule="auto"/>
              <w:rPr>
                <w:rFonts w:ascii="Times New Roman" w:hAnsi="Times New Roman"/>
                <w:b/>
                <w:iCs/>
                <w:sz w:val="28"/>
                <w:szCs w:val="28"/>
              </w:rPr>
            </w:pPr>
            <w:r>
              <w:rPr>
                <w:rFonts w:ascii="Times New Roman" w:hAnsi="Times New Roman"/>
                <w:b/>
                <w:iCs/>
                <w:sz w:val="28"/>
                <w:szCs w:val="28"/>
              </w:rPr>
              <w:t>Объем в часах</w:t>
            </w:r>
          </w:p>
        </w:tc>
      </w:tr>
      <w:tr w:rsidR="00FF5419"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pPr>
              <w:suppressAutoHyphens/>
              <w:spacing w:after="0" w:line="256" w:lineRule="auto"/>
              <w:rPr>
                <w:rFonts w:ascii="Times New Roman" w:hAnsi="Times New Roman"/>
                <w:b/>
                <w:color w:val="000000" w:themeColor="text1"/>
                <w:sz w:val="28"/>
                <w:szCs w:val="28"/>
              </w:rPr>
            </w:pPr>
            <w:r w:rsidRPr="00591330">
              <w:rPr>
                <w:rFonts w:ascii="Times New Roman" w:hAnsi="Times New Roman"/>
                <w:b/>
                <w:color w:val="000000" w:themeColor="text1"/>
                <w:sz w:val="28"/>
                <w:szCs w:val="28"/>
              </w:rPr>
              <w:t>Объем образовательной программы учебного предмета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108</w:t>
            </w:r>
          </w:p>
          <w:p w:rsidR="003730EC" w:rsidRPr="00591330" w:rsidRDefault="003730EC">
            <w:pPr>
              <w:suppressAutoHyphens/>
              <w:spacing w:after="0" w:line="256" w:lineRule="auto"/>
              <w:rPr>
                <w:rFonts w:ascii="Times New Roman" w:hAnsi="Times New Roman"/>
                <w:iCs/>
                <w:color w:val="000000" w:themeColor="text1"/>
                <w:sz w:val="28"/>
                <w:szCs w:val="28"/>
              </w:rPr>
            </w:pPr>
          </w:p>
        </w:tc>
      </w:tr>
      <w:tr w:rsidR="00890F23"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color w:val="000000" w:themeColor="text1"/>
                <w:sz w:val="28"/>
                <w:szCs w:val="28"/>
              </w:rPr>
            </w:pPr>
            <w:r w:rsidRPr="00591330">
              <w:rPr>
                <w:rFonts w:ascii="Times New Roman" w:hAnsi="Times New Roman"/>
                <w:b/>
                <w:color w:val="000000" w:themeColor="text1"/>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80</w:t>
            </w:r>
          </w:p>
        </w:tc>
      </w:tr>
      <w:tr w:rsidR="00FF5419" w:rsidRPr="00591330" w:rsidTr="00FF5419">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pPr>
              <w:suppressAutoHyphens/>
              <w:spacing w:after="0" w:line="256" w:lineRule="auto"/>
              <w:rPr>
                <w:rFonts w:ascii="Times New Roman" w:hAnsi="Times New Roman"/>
                <w:iCs/>
                <w:color w:val="000000" w:themeColor="text1"/>
                <w:sz w:val="28"/>
                <w:szCs w:val="28"/>
              </w:rPr>
            </w:pPr>
            <w:r w:rsidRPr="00591330">
              <w:rPr>
                <w:rFonts w:ascii="Times New Roman" w:hAnsi="Times New Roman"/>
                <w:color w:val="000000" w:themeColor="text1"/>
                <w:sz w:val="28"/>
                <w:szCs w:val="28"/>
              </w:rPr>
              <w:t>в т. ч.:</w:t>
            </w:r>
          </w:p>
        </w:tc>
      </w:tr>
      <w:tr w:rsidR="00FF5419"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pPr>
              <w:suppressAutoHyphens/>
              <w:spacing w:after="0" w:line="256" w:lineRule="auto"/>
              <w:rPr>
                <w:rFonts w:ascii="Times New Roman" w:hAnsi="Times New Roman"/>
                <w:color w:val="000000" w:themeColor="text1"/>
                <w:sz w:val="28"/>
                <w:szCs w:val="28"/>
              </w:rPr>
            </w:pPr>
            <w:r w:rsidRPr="00591330">
              <w:rPr>
                <w:rFonts w:ascii="Times New Roman" w:hAnsi="Times New Roman"/>
                <w:color w:val="000000" w:themeColor="text1"/>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8</w:t>
            </w:r>
          </w:p>
        </w:tc>
      </w:tr>
      <w:tr w:rsidR="00FF5419"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rsidP="003730EC">
            <w:pPr>
              <w:suppressAutoHyphens/>
              <w:spacing w:after="0" w:line="256" w:lineRule="auto"/>
              <w:rPr>
                <w:rFonts w:ascii="Times New Roman" w:hAnsi="Times New Roman"/>
                <w:color w:val="000000" w:themeColor="text1"/>
                <w:sz w:val="28"/>
                <w:szCs w:val="28"/>
              </w:rPr>
            </w:pPr>
            <w:r w:rsidRPr="00591330">
              <w:rPr>
                <w:rFonts w:ascii="Times New Roman" w:hAnsi="Times New Roman"/>
                <w:color w:val="000000" w:themeColor="text1"/>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72</w:t>
            </w:r>
          </w:p>
        </w:tc>
      </w:tr>
      <w:tr w:rsidR="00890F23"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color w:val="000000" w:themeColor="text1"/>
                <w:sz w:val="28"/>
                <w:szCs w:val="28"/>
              </w:rPr>
            </w:pPr>
            <w:r w:rsidRPr="00591330">
              <w:rPr>
                <w:rFonts w:ascii="Times New Roman" w:hAnsi="Times New Roman"/>
                <w:b/>
                <w:color w:val="000000" w:themeColor="text1"/>
                <w:sz w:val="28"/>
                <w:szCs w:val="28"/>
              </w:rPr>
              <w:t>Профессионально ориентированное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26</w:t>
            </w:r>
          </w:p>
        </w:tc>
      </w:tr>
      <w:tr w:rsidR="00890F23" w:rsidRPr="00591330" w:rsidTr="00890F23">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iCs/>
                <w:color w:val="000000" w:themeColor="text1"/>
                <w:sz w:val="28"/>
                <w:szCs w:val="28"/>
              </w:rPr>
            </w:pPr>
            <w:r w:rsidRPr="00591330">
              <w:rPr>
                <w:rFonts w:ascii="Times New Roman" w:hAnsi="Times New Roman"/>
                <w:color w:val="000000" w:themeColor="text1"/>
                <w:sz w:val="28"/>
                <w:szCs w:val="28"/>
              </w:rPr>
              <w:t>в т. ч.:</w:t>
            </w:r>
          </w:p>
        </w:tc>
      </w:tr>
      <w:tr w:rsidR="00890F23" w:rsidRPr="00591330" w:rsidTr="00FF5419">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iCs/>
                <w:color w:val="000000" w:themeColor="text1"/>
                <w:sz w:val="28"/>
                <w:szCs w:val="28"/>
              </w:rPr>
            </w:pPr>
            <w:r w:rsidRPr="00591330">
              <w:rPr>
                <w:rFonts w:ascii="Times New Roman" w:hAnsi="Times New Roman"/>
                <w:color w:val="000000" w:themeColor="text1"/>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4</w:t>
            </w:r>
          </w:p>
        </w:tc>
      </w:tr>
      <w:tr w:rsidR="00890F23" w:rsidRPr="00591330" w:rsidTr="00FF5419">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iCs/>
                <w:color w:val="000000" w:themeColor="text1"/>
                <w:sz w:val="28"/>
                <w:szCs w:val="28"/>
              </w:rPr>
            </w:pPr>
            <w:r w:rsidRPr="00591330">
              <w:rPr>
                <w:rFonts w:ascii="Times New Roman" w:hAnsi="Times New Roman"/>
                <w:color w:val="000000" w:themeColor="text1"/>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22</w:t>
            </w:r>
          </w:p>
        </w:tc>
      </w:tr>
      <w:tr w:rsidR="00FF5419" w:rsidRPr="00591330" w:rsidTr="00FF541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rsidP="00BE18A1">
            <w:pPr>
              <w:suppressAutoHyphens/>
              <w:spacing w:after="0" w:line="256" w:lineRule="auto"/>
              <w:jc w:val="both"/>
              <w:rPr>
                <w:rFonts w:ascii="Times New Roman" w:hAnsi="Times New Roman"/>
                <w:i/>
                <w:color w:val="000000" w:themeColor="text1"/>
                <w:sz w:val="28"/>
                <w:szCs w:val="28"/>
              </w:rPr>
            </w:pPr>
            <w:r w:rsidRPr="00591330">
              <w:rPr>
                <w:rFonts w:ascii="Times New Roman" w:hAnsi="Times New Roman"/>
                <w:b/>
                <w:iCs/>
                <w:color w:val="000000" w:themeColor="text1"/>
                <w:sz w:val="28"/>
                <w:szCs w:val="28"/>
              </w:rPr>
              <w:t>Промежуточная аттестация</w:t>
            </w:r>
            <w:r w:rsidR="00890F23" w:rsidRPr="00591330">
              <w:rPr>
                <w:rFonts w:ascii="Times New Roman" w:hAnsi="Times New Roman"/>
                <w:b/>
                <w:iCs/>
                <w:color w:val="000000" w:themeColor="text1"/>
                <w:sz w:val="28"/>
                <w:szCs w:val="28"/>
              </w:rPr>
              <w:t xml:space="preserve">  в форме </w:t>
            </w:r>
            <w:r w:rsidR="003730EC" w:rsidRPr="00BE18A1">
              <w:rPr>
                <w:rFonts w:ascii="Times New Roman" w:hAnsi="Times New Roman"/>
                <w:b/>
                <w:iCs/>
                <w:color w:val="000000" w:themeColor="text1"/>
                <w:sz w:val="28"/>
                <w:szCs w:val="28"/>
              </w:rPr>
              <w:t>дифференцированного зачета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2</w:t>
            </w:r>
          </w:p>
        </w:tc>
      </w:tr>
    </w:tbl>
    <w:p w:rsidR="00FF5419" w:rsidRPr="00591330" w:rsidRDefault="00FF5419" w:rsidP="00FF5419">
      <w:pPr>
        <w:suppressAutoHyphens/>
        <w:spacing w:after="120" w:line="256" w:lineRule="auto"/>
        <w:rPr>
          <w:rFonts w:ascii="Times New Roman" w:hAnsi="Times New Roman"/>
          <w:b/>
          <w:i/>
          <w:color w:val="000000" w:themeColor="text1"/>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i/>
          <w:sz w:val="24"/>
          <w:szCs w:val="24"/>
        </w:rPr>
      </w:pPr>
    </w:p>
    <w:p w:rsidR="00DE12E4" w:rsidRPr="00DE12E4" w:rsidRDefault="00DE12E4" w:rsidP="00DE12E4">
      <w:pPr>
        <w:pStyle w:val="a7"/>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jc w:val="both"/>
        <w:rPr>
          <w:rFonts w:ascii="Times New Roman" w:eastAsiaTheme="minorHAnsi" w:hAnsi="Times New Roman"/>
          <w:b/>
          <w:sz w:val="28"/>
          <w:szCs w:val="28"/>
        </w:rPr>
      </w:pPr>
      <w:r w:rsidRPr="00DE12E4">
        <w:rPr>
          <w:rFonts w:ascii="Times New Roman" w:eastAsiaTheme="minorHAnsi" w:hAnsi="Times New Roman"/>
          <w:b/>
          <w:sz w:val="28"/>
          <w:szCs w:val="28"/>
        </w:rPr>
        <w:t>Тематическое планирование</w:t>
      </w:r>
    </w:p>
    <w:p w:rsidR="00DE12E4" w:rsidRPr="00DE12E4" w:rsidRDefault="00DE12E4" w:rsidP="00DE1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720"/>
        <w:contextualSpacing/>
        <w:jc w:val="both"/>
        <w:rPr>
          <w:rFonts w:ascii="Times New Roman" w:eastAsiaTheme="minorHAnsi" w:hAnsi="Times New Roman"/>
          <w:b/>
          <w:sz w:val="28"/>
          <w:szCs w:val="28"/>
        </w:rPr>
      </w:pPr>
    </w:p>
    <w:tbl>
      <w:tblPr>
        <w:tblW w:w="9639" w:type="dxa"/>
        <w:tblInd w:w="40" w:type="dxa"/>
        <w:tblLayout w:type="fixed"/>
        <w:tblCellMar>
          <w:left w:w="40" w:type="dxa"/>
          <w:right w:w="40" w:type="dxa"/>
        </w:tblCellMar>
        <w:tblLook w:val="0000" w:firstRow="0" w:lastRow="0" w:firstColumn="0" w:lastColumn="0" w:noHBand="0" w:noVBand="0"/>
      </w:tblPr>
      <w:tblGrid>
        <w:gridCol w:w="6899"/>
        <w:gridCol w:w="2740"/>
      </w:tblGrid>
      <w:tr w:rsidR="00DE12E4" w:rsidRPr="00DE12E4" w:rsidTr="00525F43">
        <w:trPr>
          <w:trHeight w:hRule="exact" w:val="360"/>
        </w:trPr>
        <w:tc>
          <w:tcPr>
            <w:tcW w:w="6898" w:type="dxa"/>
            <w:tcBorders>
              <w:top w:val="single" w:sz="6" w:space="0" w:color="auto"/>
              <w:left w:val="single" w:sz="6" w:space="0" w:color="auto"/>
              <w:bottom w:val="nil"/>
              <w:right w:val="single" w:sz="6" w:space="0" w:color="auto"/>
            </w:tcBorders>
            <w:shd w:val="clear" w:color="auto" w:fill="FFFFFF"/>
          </w:tcPr>
          <w:p w:rsidR="00DE12E4" w:rsidRPr="00DE12E4" w:rsidRDefault="00DE12E4" w:rsidP="00DE12E4">
            <w:pPr>
              <w:shd w:val="clear" w:color="auto" w:fill="FFFFFF"/>
              <w:spacing w:after="0" w:line="360" w:lineRule="auto"/>
              <w:jc w:val="center"/>
              <w:rPr>
                <w:rFonts w:ascii="Times New Roman" w:eastAsiaTheme="minorHAnsi" w:hAnsi="Times New Roman" w:cstheme="minorBidi"/>
                <w:sz w:val="28"/>
                <w:szCs w:val="28"/>
              </w:rPr>
            </w:pPr>
            <w:r w:rsidRPr="00DE12E4">
              <w:rPr>
                <w:rFonts w:ascii="Times New Roman" w:eastAsiaTheme="minorHAnsi" w:hAnsi="Times New Roman" w:cstheme="minorBidi"/>
                <w:b/>
                <w:bCs/>
                <w:color w:val="1A171B"/>
                <w:sz w:val="28"/>
                <w:szCs w:val="28"/>
              </w:rPr>
              <w:t>Вид учебной работы</w:t>
            </w:r>
          </w:p>
        </w:tc>
        <w:tc>
          <w:tcPr>
            <w:tcW w:w="2741" w:type="dxa"/>
            <w:vMerge w:val="restart"/>
            <w:tcBorders>
              <w:top w:val="single" w:sz="6" w:space="0" w:color="auto"/>
              <w:left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ind w:right="386"/>
              <w:jc w:val="center"/>
              <w:rPr>
                <w:rFonts w:ascii="Times New Roman" w:eastAsiaTheme="minorHAnsi" w:hAnsi="Times New Roman" w:cstheme="minorBidi"/>
                <w:b/>
                <w:bCs/>
                <w:color w:val="1A171B"/>
                <w:sz w:val="28"/>
                <w:szCs w:val="28"/>
              </w:rPr>
            </w:pPr>
            <w:r w:rsidRPr="00DE12E4">
              <w:rPr>
                <w:rFonts w:ascii="Times New Roman" w:eastAsiaTheme="minorHAnsi" w:hAnsi="Times New Roman" w:cstheme="minorBidi"/>
                <w:b/>
                <w:bCs/>
                <w:color w:val="1A171B"/>
                <w:sz w:val="28"/>
                <w:szCs w:val="28"/>
              </w:rPr>
              <w:t>Количество часов</w:t>
            </w:r>
          </w:p>
        </w:tc>
      </w:tr>
      <w:tr w:rsidR="00DE12E4" w:rsidRPr="00DE12E4" w:rsidTr="00525F43">
        <w:trPr>
          <w:trHeight w:hRule="exact" w:val="212"/>
        </w:trPr>
        <w:tc>
          <w:tcPr>
            <w:tcW w:w="6898" w:type="dxa"/>
            <w:tcBorders>
              <w:top w:val="nil"/>
              <w:left w:val="single" w:sz="6" w:space="0" w:color="auto"/>
              <w:bottom w:val="single" w:sz="6" w:space="0" w:color="auto"/>
              <w:right w:val="single" w:sz="6" w:space="0" w:color="auto"/>
            </w:tcBorders>
            <w:shd w:val="clear" w:color="auto" w:fill="FFFFFF"/>
          </w:tcPr>
          <w:p w:rsidR="00DE12E4" w:rsidRPr="00DE12E4" w:rsidRDefault="00DE12E4" w:rsidP="00DE12E4">
            <w:pPr>
              <w:spacing w:after="0" w:line="360" w:lineRule="auto"/>
              <w:rPr>
                <w:rFonts w:ascii="Times New Roman" w:eastAsiaTheme="minorHAnsi" w:hAnsi="Times New Roman" w:cstheme="minorBidi"/>
                <w:sz w:val="28"/>
                <w:szCs w:val="28"/>
              </w:rPr>
            </w:pPr>
          </w:p>
          <w:p w:rsidR="00DE12E4" w:rsidRPr="00DE12E4" w:rsidRDefault="00DE12E4" w:rsidP="00DE12E4">
            <w:pPr>
              <w:spacing w:after="0" w:line="360" w:lineRule="auto"/>
              <w:rPr>
                <w:rFonts w:ascii="Times New Roman" w:eastAsiaTheme="minorHAnsi" w:hAnsi="Times New Roman" w:cstheme="minorBidi"/>
                <w:sz w:val="28"/>
                <w:szCs w:val="28"/>
              </w:rPr>
            </w:pPr>
          </w:p>
        </w:tc>
        <w:tc>
          <w:tcPr>
            <w:tcW w:w="2741" w:type="dxa"/>
            <w:vMerge/>
            <w:tcBorders>
              <w:left w:val="single" w:sz="6" w:space="0" w:color="auto"/>
              <w:bottom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jc w:val="center"/>
              <w:rPr>
                <w:rFonts w:ascii="Times New Roman" w:eastAsiaTheme="minorHAnsi" w:hAnsi="Times New Roman" w:cstheme="minorBidi"/>
                <w:b/>
                <w:bCs/>
                <w:color w:val="1A171B"/>
                <w:sz w:val="28"/>
                <w:szCs w:val="28"/>
              </w:rPr>
            </w:pPr>
          </w:p>
        </w:tc>
      </w:tr>
      <w:tr w:rsidR="00DE12E4" w:rsidRPr="00DE12E4" w:rsidTr="00BE18A1">
        <w:trPr>
          <w:trHeight w:hRule="exact" w:val="502"/>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Default="00DE12E4" w:rsidP="00DE12E4">
            <w:pPr>
              <w:shd w:val="clear" w:color="auto" w:fill="FFFFFF"/>
              <w:spacing w:after="0" w:line="360" w:lineRule="auto"/>
              <w:rPr>
                <w:rFonts w:ascii="Times New Roman" w:eastAsiaTheme="minorHAnsi" w:hAnsi="Times New Roman" w:cstheme="minorBidi"/>
                <w:b/>
                <w:bCs/>
                <w:color w:val="1A171B"/>
                <w:sz w:val="28"/>
                <w:szCs w:val="28"/>
              </w:rPr>
            </w:pPr>
            <w:r w:rsidRPr="00DE12E4">
              <w:rPr>
                <w:rFonts w:ascii="Times New Roman" w:eastAsiaTheme="minorHAnsi" w:hAnsi="Times New Roman" w:cstheme="minorBidi"/>
                <w:b/>
                <w:bCs/>
                <w:color w:val="1A171B"/>
                <w:sz w:val="28"/>
                <w:szCs w:val="28"/>
              </w:rPr>
              <w:t>Аудиторные занятия. Содержание обучения</w:t>
            </w:r>
          </w:p>
          <w:p w:rsidR="00DE12E4" w:rsidRDefault="00DE12E4" w:rsidP="00DE12E4">
            <w:pPr>
              <w:shd w:val="clear" w:color="auto" w:fill="FFFFFF"/>
              <w:spacing w:after="0" w:line="360" w:lineRule="auto"/>
              <w:rPr>
                <w:rFonts w:ascii="Times New Roman" w:eastAsiaTheme="minorHAnsi" w:hAnsi="Times New Roman" w:cstheme="minorBidi"/>
                <w:b/>
                <w:bCs/>
                <w:color w:val="1A171B"/>
                <w:sz w:val="28"/>
                <w:szCs w:val="28"/>
              </w:rPr>
            </w:pPr>
          </w:p>
          <w:p w:rsidR="00DE12E4" w:rsidRPr="00DE12E4" w:rsidRDefault="00DE12E4" w:rsidP="00DE12E4">
            <w:pPr>
              <w:shd w:val="clear" w:color="auto" w:fill="FFFFFF"/>
              <w:spacing w:after="0" w:line="360" w:lineRule="auto"/>
              <w:rPr>
                <w:rFonts w:ascii="Times New Roman" w:eastAsiaTheme="minorHAnsi" w:hAnsi="Times New Roman" w:cstheme="minorBidi"/>
                <w:b/>
                <w:bCs/>
                <w:color w:val="1A171B"/>
                <w:sz w:val="28"/>
                <w:szCs w:val="28"/>
              </w:rPr>
            </w:pP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jc w:val="center"/>
              <w:rPr>
                <w:rFonts w:ascii="Times New Roman" w:eastAsiaTheme="minorHAnsi" w:hAnsi="Times New Roman" w:cstheme="minorBidi"/>
                <w:b/>
                <w:bCs/>
                <w:color w:val="1A171B"/>
                <w:sz w:val="28"/>
                <w:szCs w:val="28"/>
              </w:rPr>
            </w:pPr>
          </w:p>
        </w:tc>
      </w:tr>
      <w:tr w:rsidR="00DE12E4" w:rsidRPr="00DE12E4" w:rsidTr="009C3037">
        <w:trPr>
          <w:trHeight w:hRule="exact" w:val="904"/>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Pr="00525F43" w:rsidRDefault="009C3037" w:rsidP="00525F43">
            <w:pPr>
              <w:shd w:val="clear" w:color="auto" w:fill="FFFFFF"/>
              <w:spacing w:after="0" w:line="360" w:lineRule="auto"/>
              <w:ind w:left="10"/>
              <w:rPr>
                <w:rFonts w:ascii="Times New Roman" w:eastAsiaTheme="minorHAnsi" w:hAnsi="Times New Roman" w:cstheme="minorBidi"/>
                <w:b/>
                <w:bCs/>
                <w:color w:val="1A171B"/>
                <w:sz w:val="28"/>
                <w:szCs w:val="28"/>
              </w:rPr>
            </w:pPr>
            <w:r w:rsidRPr="00525F43">
              <w:rPr>
                <w:rFonts w:ascii="Times New Roman" w:eastAsiaTheme="minorHAnsi" w:hAnsi="Times New Roman" w:cstheme="minorBidi"/>
                <w:b/>
                <w:bCs/>
                <w:color w:val="1A171B"/>
                <w:sz w:val="28"/>
                <w:szCs w:val="28"/>
              </w:rPr>
              <w:t xml:space="preserve">Раздел1. </w:t>
            </w:r>
            <w:r w:rsidR="00525F43" w:rsidRPr="00525F43">
              <w:rPr>
                <w:rFonts w:ascii="Times New Roman" w:eastAsiaTheme="minorHAnsi" w:hAnsi="Times New Roman" w:cstheme="minorBidi"/>
                <w:b/>
                <w:bCs/>
                <w:color w:val="1A171B"/>
                <w:sz w:val="28"/>
                <w:szCs w:val="28"/>
              </w:rPr>
              <w:t>Физическая культура, как часть культуры общества и человека</w:t>
            </w: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525F43" w:rsidRDefault="00525F43" w:rsidP="00DE12E4">
            <w:pPr>
              <w:shd w:val="clear" w:color="auto" w:fill="FFFFFF"/>
              <w:spacing w:after="0" w:line="360" w:lineRule="auto"/>
              <w:jc w:val="center"/>
              <w:rPr>
                <w:rFonts w:ascii="Times New Roman" w:eastAsiaTheme="minorHAnsi" w:hAnsi="Times New Roman" w:cstheme="minorBidi"/>
                <w:b/>
                <w:bCs/>
                <w:color w:val="1A171B"/>
                <w:sz w:val="28"/>
                <w:szCs w:val="28"/>
              </w:rPr>
            </w:pPr>
            <w:r w:rsidRPr="00525F43">
              <w:rPr>
                <w:rFonts w:ascii="Times New Roman" w:eastAsiaTheme="minorHAnsi" w:hAnsi="Times New Roman" w:cstheme="minorBidi"/>
                <w:b/>
                <w:bCs/>
                <w:color w:val="1A171B"/>
                <w:sz w:val="28"/>
                <w:szCs w:val="28"/>
              </w:rPr>
              <w:t>12</w:t>
            </w:r>
          </w:p>
        </w:tc>
      </w:tr>
      <w:tr w:rsidR="00DE12E4" w:rsidRPr="00DE12E4" w:rsidTr="009C3037">
        <w:trPr>
          <w:trHeight w:hRule="exact" w:val="845"/>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Pr="00525F43" w:rsidRDefault="00525F43" w:rsidP="00DE12E4">
            <w:pPr>
              <w:shd w:val="clear" w:color="auto" w:fill="FFFFFF"/>
              <w:spacing w:after="0" w:line="360" w:lineRule="auto"/>
              <w:rPr>
                <w:rFonts w:ascii="Times New Roman" w:eastAsiaTheme="minorHAnsi" w:hAnsi="Times New Roman" w:cstheme="minorBidi"/>
                <w:b/>
                <w:bCs/>
                <w:color w:val="1A171B"/>
                <w:sz w:val="28"/>
                <w:szCs w:val="28"/>
              </w:rPr>
            </w:pPr>
            <w:r w:rsidRPr="00525F43">
              <w:rPr>
                <w:rFonts w:ascii="Times New Roman" w:eastAsiaTheme="minorHAnsi" w:hAnsi="Times New Roman" w:cstheme="minorBidi"/>
                <w:b/>
                <w:bCs/>
                <w:color w:val="1A171B"/>
                <w:sz w:val="28"/>
                <w:szCs w:val="28"/>
              </w:rPr>
              <w:t>Раздел 2. Методические основы обучения различным видам физкультурно-спортивной деятельности</w:t>
            </w: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C664D4" w:rsidRDefault="00F905C8" w:rsidP="00DE12E4">
            <w:pPr>
              <w:shd w:val="clear" w:color="auto" w:fill="FFFFFF"/>
              <w:spacing w:after="0" w:line="360" w:lineRule="auto"/>
              <w:jc w:val="center"/>
              <w:rPr>
                <w:rFonts w:ascii="Times New Roman" w:eastAsiaTheme="minorHAnsi" w:hAnsi="Times New Roman" w:cstheme="minorBidi"/>
                <w:b/>
                <w:bCs/>
                <w:color w:val="000000" w:themeColor="text1"/>
                <w:sz w:val="28"/>
                <w:szCs w:val="28"/>
              </w:rPr>
            </w:pPr>
            <w:r>
              <w:rPr>
                <w:rFonts w:ascii="Times New Roman" w:eastAsiaTheme="minorHAnsi" w:hAnsi="Times New Roman" w:cstheme="minorBidi"/>
                <w:b/>
                <w:bCs/>
                <w:color w:val="000000" w:themeColor="text1"/>
                <w:sz w:val="28"/>
                <w:szCs w:val="28"/>
              </w:rPr>
              <w:t>9</w:t>
            </w:r>
            <w:r w:rsidR="00C8192D">
              <w:rPr>
                <w:rFonts w:ascii="Times New Roman" w:eastAsiaTheme="minorHAnsi" w:hAnsi="Times New Roman" w:cstheme="minorBidi"/>
                <w:b/>
                <w:bCs/>
                <w:color w:val="000000" w:themeColor="text1"/>
                <w:sz w:val="28"/>
                <w:szCs w:val="28"/>
              </w:rPr>
              <w:t>4</w:t>
            </w:r>
          </w:p>
        </w:tc>
      </w:tr>
      <w:tr w:rsidR="00DE12E4" w:rsidRPr="00DE12E4" w:rsidTr="00525F43">
        <w:trPr>
          <w:trHeight w:hRule="exact" w:val="341"/>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ind w:left="10"/>
              <w:rPr>
                <w:rFonts w:ascii="Times New Roman" w:eastAsiaTheme="minorHAnsi" w:hAnsi="Times New Roman" w:cstheme="minorBidi"/>
                <w:sz w:val="28"/>
                <w:szCs w:val="28"/>
              </w:rPr>
            </w:pPr>
            <w:r w:rsidRPr="00DE12E4">
              <w:rPr>
                <w:rFonts w:ascii="Times New Roman" w:eastAsiaTheme="minorHAnsi" w:hAnsi="Times New Roman" w:cstheme="minorBidi"/>
                <w:b/>
                <w:bCs/>
                <w:color w:val="1A171B"/>
                <w:sz w:val="28"/>
                <w:szCs w:val="28"/>
              </w:rPr>
              <w:t>Итого</w:t>
            </w: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DE12E4" w:rsidRDefault="00137333" w:rsidP="00DE12E4">
            <w:pPr>
              <w:shd w:val="clear" w:color="auto" w:fill="FFFFFF"/>
              <w:spacing w:after="0" w:line="360" w:lineRule="auto"/>
              <w:jc w:val="center"/>
              <w:rPr>
                <w:rFonts w:ascii="Times New Roman" w:eastAsiaTheme="minorHAnsi" w:hAnsi="Times New Roman" w:cstheme="minorBidi"/>
                <w:sz w:val="28"/>
                <w:szCs w:val="28"/>
              </w:rPr>
            </w:pPr>
            <w:r>
              <w:rPr>
                <w:rFonts w:ascii="Times New Roman" w:eastAsiaTheme="minorHAnsi" w:hAnsi="Times New Roman" w:cstheme="minorBidi"/>
                <w:b/>
                <w:bCs/>
                <w:color w:val="1A171B"/>
                <w:sz w:val="28"/>
                <w:szCs w:val="28"/>
              </w:rPr>
              <w:t>108</w:t>
            </w:r>
          </w:p>
        </w:tc>
      </w:tr>
      <w:tr w:rsidR="00DE12E4" w:rsidRPr="00DE12E4" w:rsidTr="00525F43">
        <w:trPr>
          <w:trHeight w:hRule="exact" w:val="341"/>
        </w:trPr>
        <w:tc>
          <w:tcPr>
            <w:tcW w:w="6898" w:type="dxa"/>
            <w:tcBorders>
              <w:top w:val="single" w:sz="6" w:space="0" w:color="auto"/>
              <w:left w:val="single" w:sz="6" w:space="0" w:color="auto"/>
              <w:bottom w:val="single" w:sz="6" w:space="0" w:color="auto"/>
              <w:right w:val="single" w:sz="4" w:space="0" w:color="auto"/>
            </w:tcBorders>
            <w:shd w:val="clear" w:color="auto" w:fill="FFFFFF"/>
          </w:tcPr>
          <w:p w:rsidR="00DE12E4" w:rsidRPr="00DE12E4" w:rsidRDefault="00DE12E4" w:rsidP="00DE12E4">
            <w:pPr>
              <w:shd w:val="clear" w:color="auto" w:fill="FFFFFF"/>
              <w:spacing w:after="0" w:line="360" w:lineRule="auto"/>
              <w:ind w:left="10"/>
              <w:rPr>
                <w:rFonts w:ascii="Times New Roman" w:eastAsiaTheme="minorHAnsi" w:hAnsi="Times New Roman" w:cstheme="minorBidi"/>
                <w:b/>
                <w:bCs/>
                <w:color w:val="1A171B"/>
                <w:sz w:val="28"/>
                <w:szCs w:val="28"/>
              </w:rPr>
            </w:pPr>
            <w:r w:rsidRPr="00DE12E4">
              <w:rPr>
                <w:rFonts w:ascii="Times New Roman" w:eastAsiaTheme="minorHAnsi" w:hAnsi="Times New Roman" w:cstheme="minorBidi"/>
                <w:b/>
                <w:bCs/>
                <w:color w:val="1A171B"/>
                <w:sz w:val="28"/>
                <w:szCs w:val="28"/>
              </w:rPr>
              <w:t>в том числе практических занятий</w:t>
            </w:r>
          </w:p>
        </w:tc>
        <w:tc>
          <w:tcPr>
            <w:tcW w:w="2741" w:type="dxa"/>
            <w:tcBorders>
              <w:top w:val="single" w:sz="6" w:space="0" w:color="auto"/>
              <w:left w:val="single" w:sz="4" w:space="0" w:color="auto"/>
              <w:bottom w:val="single" w:sz="6" w:space="0" w:color="auto"/>
              <w:right w:val="single" w:sz="6" w:space="0" w:color="auto"/>
            </w:tcBorders>
            <w:shd w:val="clear" w:color="auto" w:fill="FFFFFF"/>
          </w:tcPr>
          <w:p w:rsidR="00DE12E4" w:rsidRPr="00DE12E4" w:rsidRDefault="00C8192D" w:rsidP="00DE12E4">
            <w:pPr>
              <w:shd w:val="clear" w:color="auto" w:fill="FFFFFF"/>
              <w:spacing w:after="0" w:line="360" w:lineRule="auto"/>
              <w:jc w:val="center"/>
              <w:rPr>
                <w:rFonts w:ascii="Times New Roman" w:eastAsiaTheme="minorHAnsi" w:hAnsi="Times New Roman" w:cstheme="minorBidi"/>
                <w:b/>
                <w:bCs/>
                <w:color w:val="1A171B"/>
                <w:sz w:val="28"/>
                <w:szCs w:val="28"/>
              </w:rPr>
            </w:pPr>
            <w:r>
              <w:rPr>
                <w:rFonts w:ascii="Times New Roman" w:eastAsiaTheme="minorHAnsi" w:hAnsi="Times New Roman" w:cstheme="minorBidi"/>
                <w:b/>
                <w:bCs/>
                <w:color w:val="1A171B"/>
                <w:sz w:val="28"/>
                <w:szCs w:val="28"/>
              </w:rPr>
              <w:t>94</w:t>
            </w:r>
          </w:p>
        </w:tc>
      </w:tr>
      <w:tr w:rsidR="00525F43" w:rsidRPr="00DE12E4" w:rsidTr="00525F43">
        <w:trPr>
          <w:trHeight w:hRule="exact" w:val="754"/>
        </w:trPr>
        <w:tc>
          <w:tcPr>
            <w:tcW w:w="6900" w:type="dxa"/>
            <w:tcBorders>
              <w:top w:val="single" w:sz="6" w:space="0" w:color="auto"/>
              <w:left w:val="single" w:sz="6" w:space="0" w:color="auto"/>
              <w:bottom w:val="single" w:sz="6" w:space="0" w:color="auto"/>
              <w:right w:val="single" w:sz="4" w:space="0" w:color="auto"/>
            </w:tcBorders>
            <w:shd w:val="clear" w:color="auto" w:fill="FFFFFF"/>
          </w:tcPr>
          <w:p w:rsidR="00525F43" w:rsidRPr="00BE18A1" w:rsidRDefault="00525F43" w:rsidP="00BE18A1">
            <w:pPr>
              <w:shd w:val="clear" w:color="auto" w:fill="FFFFFF"/>
              <w:spacing w:after="0" w:line="240" w:lineRule="auto"/>
              <w:rPr>
                <w:rFonts w:ascii="Times New Roman" w:eastAsiaTheme="minorHAnsi" w:hAnsi="Times New Roman" w:cstheme="minorBidi"/>
                <w:b/>
                <w:bCs/>
                <w:iCs/>
                <w:color w:val="1A171B"/>
                <w:sz w:val="28"/>
                <w:szCs w:val="28"/>
              </w:rPr>
            </w:pPr>
            <w:r w:rsidRPr="00BE18A1">
              <w:rPr>
                <w:rFonts w:ascii="Times New Roman" w:eastAsiaTheme="minorHAnsi" w:hAnsi="Times New Roman" w:cstheme="minorBidi"/>
                <w:b/>
                <w:bCs/>
                <w:iCs/>
                <w:color w:val="1A171B"/>
                <w:sz w:val="28"/>
                <w:szCs w:val="28"/>
              </w:rPr>
              <w:t>Промежуточная аттестация в форме</w:t>
            </w:r>
          </w:p>
          <w:p w:rsidR="00525F43" w:rsidRPr="00DE12E4" w:rsidRDefault="00525F43" w:rsidP="00BE18A1">
            <w:pPr>
              <w:shd w:val="clear" w:color="auto" w:fill="FFFFFF"/>
              <w:spacing w:after="0" w:line="240" w:lineRule="auto"/>
              <w:rPr>
                <w:rFonts w:ascii="Times New Roman" w:eastAsiaTheme="minorHAnsi" w:hAnsi="Times New Roman" w:cstheme="minorBidi"/>
                <w:b/>
                <w:bCs/>
                <w:i/>
                <w:iCs/>
                <w:color w:val="1A171B"/>
                <w:sz w:val="28"/>
                <w:szCs w:val="28"/>
              </w:rPr>
            </w:pPr>
            <w:r w:rsidRPr="00BE18A1">
              <w:rPr>
                <w:rFonts w:ascii="Times New Roman" w:eastAsiaTheme="minorHAnsi" w:hAnsi="Times New Roman" w:cstheme="minorBidi"/>
                <w:b/>
                <w:bCs/>
                <w:iCs/>
                <w:color w:val="1A171B"/>
                <w:sz w:val="28"/>
                <w:szCs w:val="28"/>
              </w:rPr>
              <w:t>дифференцированного зачета</w:t>
            </w:r>
          </w:p>
        </w:tc>
        <w:tc>
          <w:tcPr>
            <w:tcW w:w="2739" w:type="dxa"/>
            <w:tcBorders>
              <w:top w:val="single" w:sz="6" w:space="0" w:color="auto"/>
              <w:left w:val="single" w:sz="4" w:space="0" w:color="auto"/>
              <w:bottom w:val="single" w:sz="6" w:space="0" w:color="auto"/>
              <w:right w:val="single" w:sz="6" w:space="0" w:color="auto"/>
            </w:tcBorders>
            <w:shd w:val="clear" w:color="auto" w:fill="FFFFFF"/>
          </w:tcPr>
          <w:p w:rsidR="00525F43" w:rsidRPr="00FF2BAB" w:rsidRDefault="00525F43" w:rsidP="00525F43">
            <w:pPr>
              <w:spacing w:after="160" w:line="259" w:lineRule="auto"/>
              <w:jc w:val="center"/>
              <w:rPr>
                <w:rFonts w:ascii="Times New Roman" w:eastAsiaTheme="minorHAnsi" w:hAnsi="Times New Roman" w:cstheme="minorBidi"/>
                <w:b/>
                <w:bCs/>
                <w:iCs/>
                <w:color w:val="1A171B"/>
                <w:sz w:val="28"/>
                <w:szCs w:val="28"/>
              </w:rPr>
            </w:pPr>
            <w:r w:rsidRPr="00FF2BAB">
              <w:rPr>
                <w:rFonts w:ascii="Times New Roman" w:eastAsiaTheme="minorHAnsi" w:hAnsi="Times New Roman" w:cstheme="minorBidi"/>
                <w:b/>
                <w:bCs/>
                <w:iCs/>
                <w:color w:val="1A171B"/>
                <w:sz w:val="28"/>
                <w:szCs w:val="28"/>
              </w:rPr>
              <w:t>2</w:t>
            </w:r>
          </w:p>
          <w:p w:rsidR="00525F43" w:rsidRPr="00DE12E4" w:rsidRDefault="00525F43" w:rsidP="00525F43">
            <w:pPr>
              <w:shd w:val="clear" w:color="auto" w:fill="FFFFFF"/>
              <w:spacing w:after="0" w:line="360" w:lineRule="auto"/>
              <w:rPr>
                <w:rFonts w:ascii="Times New Roman" w:eastAsiaTheme="minorHAnsi" w:hAnsi="Times New Roman" w:cstheme="minorBidi"/>
                <w:b/>
                <w:bCs/>
                <w:i/>
                <w:iCs/>
                <w:color w:val="1A171B"/>
                <w:sz w:val="28"/>
                <w:szCs w:val="28"/>
              </w:rPr>
            </w:pPr>
          </w:p>
        </w:tc>
      </w:tr>
    </w:tbl>
    <w:p w:rsidR="00DE12E4" w:rsidRPr="00DE12E4" w:rsidRDefault="00DE12E4" w:rsidP="00DE1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jc w:val="both"/>
        <w:rPr>
          <w:rFonts w:ascii="Times New Roman" w:eastAsiaTheme="minorHAnsi" w:hAnsi="Times New Roman" w:cstheme="minorBidi"/>
          <w:i/>
          <w:sz w:val="24"/>
          <w:szCs w:val="24"/>
        </w:rPr>
      </w:pPr>
    </w:p>
    <w:p w:rsidR="00FF5419" w:rsidRDefault="00FF5419" w:rsidP="00FF5419">
      <w:pPr>
        <w:spacing w:after="0" w:line="256" w:lineRule="auto"/>
        <w:rPr>
          <w:rFonts w:ascii="Times New Roman" w:hAnsi="Times New Roman"/>
          <w:b/>
          <w:sz w:val="28"/>
          <w:szCs w:val="28"/>
        </w:rPr>
        <w:sectPr w:rsidR="00FF5419">
          <w:pgSz w:w="11906" w:h="16838"/>
          <w:pgMar w:top="1134" w:right="850" w:bottom="1134" w:left="1701" w:header="708" w:footer="708" w:gutter="0"/>
          <w:cols w:space="720"/>
        </w:sectPr>
      </w:pPr>
    </w:p>
    <w:p w:rsidR="00FF5419" w:rsidRPr="00FF2BAB" w:rsidRDefault="00FF5419" w:rsidP="00DE12E4">
      <w:pPr>
        <w:pStyle w:val="a7"/>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color w:val="000000" w:themeColor="text1"/>
          <w:sz w:val="28"/>
          <w:szCs w:val="28"/>
        </w:rPr>
      </w:pPr>
      <w:r w:rsidRPr="00DE12E4">
        <w:rPr>
          <w:rFonts w:ascii="Times New Roman" w:hAnsi="Times New Roman"/>
          <w:b/>
          <w:sz w:val="28"/>
          <w:szCs w:val="28"/>
        </w:rPr>
        <w:lastRenderedPageBreak/>
        <w:t xml:space="preserve">Тематический план и содержание учебного </w:t>
      </w:r>
      <w:r w:rsidR="001F0419" w:rsidRPr="00DE12E4">
        <w:rPr>
          <w:rFonts w:ascii="Times New Roman" w:hAnsi="Times New Roman"/>
          <w:b/>
          <w:sz w:val="28"/>
          <w:szCs w:val="28"/>
        </w:rPr>
        <w:t xml:space="preserve">предмета </w:t>
      </w:r>
      <w:r w:rsidR="001F0419" w:rsidRPr="00FF2BAB">
        <w:rPr>
          <w:rFonts w:ascii="Times New Roman" w:hAnsi="Times New Roman"/>
          <w:b/>
          <w:sz w:val="28"/>
          <w:szCs w:val="28"/>
        </w:rPr>
        <w:t>«</w:t>
      </w:r>
      <w:r w:rsidR="00FC22D6" w:rsidRPr="00FF2BAB">
        <w:rPr>
          <w:rFonts w:ascii="Times New Roman" w:hAnsi="Times New Roman"/>
          <w:b/>
          <w:color w:val="000000" w:themeColor="text1"/>
          <w:sz w:val="28"/>
          <w:szCs w:val="28"/>
        </w:rPr>
        <w:t>Физическая культура</w:t>
      </w:r>
      <w:r w:rsidRPr="00FF2BAB">
        <w:rPr>
          <w:rFonts w:ascii="Times New Roman" w:hAnsi="Times New Roman"/>
          <w:b/>
          <w:color w:val="000000" w:themeColor="text1"/>
          <w:sz w:val="28"/>
          <w:szCs w:val="28"/>
        </w:rPr>
        <w:t>»</w:t>
      </w: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02"/>
        <w:contextualSpacing/>
        <w:jc w:val="both"/>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2"/>
        <w:gridCol w:w="4015"/>
        <w:gridCol w:w="2439"/>
        <w:gridCol w:w="1807"/>
        <w:gridCol w:w="2318"/>
        <w:gridCol w:w="1795"/>
      </w:tblGrid>
      <w:tr w:rsidR="00DF4C4B" w:rsidTr="00D04ED6">
        <w:trPr>
          <w:trHeight w:val="4397"/>
        </w:trPr>
        <w:tc>
          <w:tcPr>
            <w:tcW w:w="816" w:type="pct"/>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uppressAutoHyphens/>
              <w:spacing w:after="0" w:line="240" w:lineRule="auto"/>
              <w:jc w:val="both"/>
              <w:rPr>
                <w:rFonts w:ascii="Times New Roman" w:hAnsi="Times New Roman"/>
                <w:b/>
                <w:bCs/>
                <w:sz w:val="24"/>
                <w:szCs w:val="24"/>
              </w:rPr>
            </w:pPr>
            <w:r w:rsidRPr="00BE18A1">
              <w:rPr>
                <w:rFonts w:ascii="Times New Roman" w:hAnsi="Times New Roman"/>
                <w:b/>
                <w:bCs/>
                <w:sz w:val="24"/>
                <w:szCs w:val="24"/>
              </w:rPr>
              <w:t>Наименование разделов и тем</w:t>
            </w:r>
          </w:p>
        </w:tc>
        <w:tc>
          <w:tcPr>
            <w:tcW w:w="1358" w:type="pct"/>
            <w:tcBorders>
              <w:top w:val="single" w:sz="4" w:space="0" w:color="auto"/>
              <w:left w:val="single" w:sz="4" w:space="0" w:color="auto"/>
              <w:bottom w:val="single" w:sz="4" w:space="0" w:color="auto"/>
              <w:right w:val="single" w:sz="4" w:space="0" w:color="auto"/>
            </w:tcBorders>
            <w:hideMark/>
          </w:tcPr>
          <w:p w:rsidR="00FF5419" w:rsidRDefault="00FF5419" w:rsidP="00BE18A1">
            <w:pPr>
              <w:suppressAutoHyphen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825" w:type="pct"/>
            <w:tcBorders>
              <w:top w:val="single" w:sz="4" w:space="0" w:color="auto"/>
              <w:left w:val="single" w:sz="4" w:space="0" w:color="auto"/>
              <w:bottom w:val="single" w:sz="4" w:space="0" w:color="auto"/>
              <w:right w:val="single" w:sz="4" w:space="0" w:color="auto"/>
            </w:tcBorders>
          </w:tcPr>
          <w:p w:rsidR="00FF5419" w:rsidRPr="00FF2BAB" w:rsidRDefault="00FF5419">
            <w:pPr>
              <w:widowControl w:val="0"/>
              <w:autoSpaceDE w:val="0"/>
              <w:autoSpaceDN w:val="0"/>
              <w:spacing w:after="0" w:line="240" w:lineRule="auto"/>
              <w:jc w:val="center"/>
              <w:rPr>
                <w:rFonts w:ascii="Times New Roman" w:hAnsi="Times New Roman"/>
                <w:b/>
                <w:kern w:val="2"/>
                <w:sz w:val="24"/>
                <w:szCs w:val="24"/>
                <w:lang w:eastAsia="ko-KR"/>
              </w:rPr>
            </w:pPr>
            <w:r w:rsidRPr="00FF2BAB">
              <w:rPr>
                <w:rFonts w:ascii="Times New Roman" w:hAnsi="Times New Roman"/>
                <w:b/>
                <w:kern w:val="2"/>
                <w:sz w:val="24"/>
                <w:szCs w:val="24"/>
                <w:lang w:eastAsia="ko-KR"/>
              </w:rPr>
              <w:t>Содержание и формы деятельности с учетом программы воспитания</w:t>
            </w:r>
          </w:p>
          <w:p w:rsidR="00FF5419" w:rsidRPr="00FF2BAB" w:rsidRDefault="00FF5419">
            <w:pPr>
              <w:suppressAutoHyphens/>
              <w:spacing w:after="0" w:line="240" w:lineRule="auto"/>
              <w:jc w:val="center"/>
              <w:rPr>
                <w:rFonts w:ascii="Times New Roman" w:hAnsi="Times New Roman"/>
                <w:b/>
                <w:bCs/>
                <w:sz w:val="24"/>
                <w:szCs w:val="24"/>
              </w:rPr>
            </w:pPr>
          </w:p>
        </w:tc>
        <w:tc>
          <w:tcPr>
            <w:tcW w:w="611" w:type="pct"/>
            <w:tcBorders>
              <w:top w:val="single" w:sz="4" w:space="0" w:color="auto"/>
              <w:left w:val="single" w:sz="4" w:space="0" w:color="auto"/>
              <w:bottom w:val="single" w:sz="4" w:space="0" w:color="auto"/>
              <w:right w:val="single" w:sz="4" w:space="0" w:color="auto"/>
            </w:tcBorders>
            <w:hideMark/>
          </w:tcPr>
          <w:p w:rsidR="00FF5419" w:rsidRDefault="00FF5419" w:rsidP="00BE18A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Объем</w:t>
            </w:r>
          </w:p>
          <w:p w:rsidR="00FF5419" w:rsidRDefault="00FF5419" w:rsidP="00BE18A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в часах</w:t>
            </w:r>
          </w:p>
        </w:tc>
        <w:tc>
          <w:tcPr>
            <w:tcW w:w="784" w:type="pct"/>
            <w:tcBorders>
              <w:top w:val="single" w:sz="4" w:space="0" w:color="auto"/>
              <w:left w:val="single" w:sz="4" w:space="0" w:color="auto"/>
              <w:bottom w:val="single" w:sz="4" w:space="0" w:color="auto"/>
              <w:right w:val="single" w:sz="4" w:space="0" w:color="auto"/>
            </w:tcBorders>
            <w:hideMark/>
          </w:tcPr>
          <w:p w:rsidR="00FF5419" w:rsidRDefault="00FF5419" w:rsidP="00FF2BAB">
            <w:pPr>
              <w:suppressAutoHyphens/>
              <w:spacing w:after="0" w:line="240" w:lineRule="auto"/>
              <w:jc w:val="both"/>
              <w:rPr>
                <w:rFonts w:ascii="Times New Roman" w:hAnsi="Times New Roman"/>
                <w:b/>
                <w:bCs/>
                <w:sz w:val="24"/>
                <w:szCs w:val="24"/>
              </w:rPr>
            </w:pPr>
            <w:r>
              <w:rPr>
                <w:rFonts w:ascii="Times New Roman" w:hAnsi="Times New Roman"/>
                <w:b/>
                <w:bCs/>
                <w:sz w:val="24"/>
                <w:szCs w:val="24"/>
              </w:rPr>
              <w:t>Характеристика основных видов учебной деятельности обучающихся (на уровне учебных действий)</w:t>
            </w:r>
          </w:p>
        </w:tc>
        <w:tc>
          <w:tcPr>
            <w:tcW w:w="607" w:type="pct"/>
            <w:tcBorders>
              <w:top w:val="single" w:sz="4" w:space="0" w:color="auto"/>
              <w:left w:val="single" w:sz="4" w:space="0" w:color="auto"/>
              <w:bottom w:val="single" w:sz="4" w:space="0" w:color="auto"/>
              <w:right w:val="single" w:sz="4" w:space="0" w:color="auto"/>
            </w:tcBorders>
            <w:hideMark/>
          </w:tcPr>
          <w:p w:rsidR="00FF5419" w:rsidRDefault="00264F4F">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Формируемые компетенции </w:t>
            </w:r>
            <w:r w:rsidR="00890F23">
              <w:rPr>
                <w:rFonts w:ascii="Times New Roman" w:hAnsi="Times New Roman"/>
                <w:b/>
                <w:bCs/>
                <w:sz w:val="24"/>
                <w:szCs w:val="24"/>
              </w:rPr>
              <w:t>согласно ФГОС СПО (ОК/ПК)/</w:t>
            </w:r>
            <w:r w:rsidR="00FF5419">
              <w:rPr>
                <w:rFonts w:ascii="Times New Roman" w:hAnsi="Times New Roman"/>
                <w:b/>
                <w:bCs/>
                <w:sz w:val="24"/>
                <w:szCs w:val="24"/>
              </w:rPr>
              <w:t xml:space="preserve">Код личностных результатов </w:t>
            </w:r>
          </w:p>
          <w:p w:rsidR="00FF5419" w:rsidRDefault="00FF5419">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реализации </w:t>
            </w:r>
          </w:p>
          <w:p w:rsidR="00FF5419" w:rsidRDefault="00FF5419">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программы </w:t>
            </w:r>
          </w:p>
          <w:p w:rsidR="00FF5419" w:rsidRDefault="00FF5419" w:rsidP="005A632E">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воспитания  ЛР</w:t>
            </w:r>
            <w:r w:rsidR="00890F23">
              <w:rPr>
                <w:rFonts w:ascii="Times New Roman" w:hAnsi="Times New Roman"/>
                <w:b/>
                <w:bCs/>
                <w:sz w:val="24"/>
                <w:szCs w:val="24"/>
              </w:rPr>
              <w:t>*</w:t>
            </w:r>
          </w:p>
        </w:tc>
      </w:tr>
      <w:tr w:rsidR="00DF4C4B" w:rsidTr="00D04ED6">
        <w:trPr>
          <w:trHeight w:val="20"/>
        </w:trPr>
        <w:tc>
          <w:tcPr>
            <w:tcW w:w="816" w:type="pct"/>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1</w:t>
            </w:r>
          </w:p>
        </w:tc>
        <w:tc>
          <w:tcPr>
            <w:tcW w:w="1358" w:type="pct"/>
            <w:tcBorders>
              <w:top w:val="single" w:sz="4" w:space="0" w:color="auto"/>
              <w:left w:val="single" w:sz="4" w:space="0" w:color="auto"/>
              <w:bottom w:val="single" w:sz="4" w:space="0" w:color="auto"/>
              <w:right w:val="single" w:sz="4" w:space="0" w:color="auto"/>
            </w:tcBorders>
            <w:hideMark/>
          </w:tcPr>
          <w:p w:rsidR="00FF5419" w:rsidRDefault="00FF5419" w:rsidP="00BE18A1">
            <w:pPr>
              <w:spacing w:after="0" w:line="240" w:lineRule="auto"/>
              <w:jc w:val="both"/>
              <w:rPr>
                <w:rFonts w:ascii="Times New Roman" w:hAnsi="Times New Roman"/>
                <w:b/>
                <w:bCs/>
                <w:sz w:val="24"/>
                <w:szCs w:val="24"/>
              </w:rPr>
            </w:pPr>
            <w:r>
              <w:rPr>
                <w:rFonts w:ascii="Times New Roman" w:hAnsi="Times New Roman"/>
                <w:b/>
                <w:bCs/>
                <w:sz w:val="24"/>
                <w:szCs w:val="24"/>
              </w:rPr>
              <w:t>2</w:t>
            </w:r>
          </w:p>
        </w:tc>
        <w:tc>
          <w:tcPr>
            <w:tcW w:w="825" w:type="pct"/>
            <w:tcBorders>
              <w:top w:val="single" w:sz="4" w:space="0" w:color="auto"/>
              <w:left w:val="single" w:sz="4" w:space="0" w:color="auto"/>
              <w:bottom w:val="single" w:sz="4" w:space="0" w:color="auto"/>
              <w:right w:val="single" w:sz="4" w:space="0" w:color="auto"/>
            </w:tcBorders>
            <w:hideMark/>
          </w:tcPr>
          <w:p w:rsidR="00FF5419" w:rsidRPr="00FF2BAB" w:rsidRDefault="00FF5419">
            <w:pPr>
              <w:spacing w:after="0" w:line="240" w:lineRule="auto"/>
              <w:jc w:val="center"/>
              <w:rPr>
                <w:rFonts w:ascii="Times New Roman" w:hAnsi="Times New Roman"/>
                <w:b/>
                <w:bCs/>
                <w:sz w:val="24"/>
                <w:szCs w:val="24"/>
              </w:rPr>
            </w:pPr>
            <w:r w:rsidRPr="00FF2BAB">
              <w:rPr>
                <w:rFonts w:ascii="Times New Roman" w:hAnsi="Times New Roman"/>
                <w:b/>
                <w:bCs/>
                <w:sz w:val="24"/>
                <w:szCs w:val="24"/>
              </w:rPr>
              <w:t>3</w:t>
            </w:r>
          </w:p>
        </w:tc>
        <w:tc>
          <w:tcPr>
            <w:tcW w:w="611" w:type="pct"/>
            <w:tcBorders>
              <w:top w:val="single" w:sz="4" w:space="0" w:color="auto"/>
              <w:left w:val="single" w:sz="4" w:space="0" w:color="auto"/>
              <w:bottom w:val="single" w:sz="4" w:space="0" w:color="auto"/>
              <w:right w:val="single" w:sz="4" w:space="0" w:color="auto"/>
            </w:tcBorders>
            <w:hideMark/>
          </w:tcPr>
          <w:p w:rsidR="00FF5419" w:rsidRDefault="00FF5419" w:rsidP="00BE18A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bottom w:val="single" w:sz="4" w:space="0" w:color="auto"/>
              <w:right w:val="single" w:sz="4" w:space="0" w:color="auto"/>
            </w:tcBorders>
            <w:hideMark/>
          </w:tcPr>
          <w:p w:rsidR="00FF5419" w:rsidRDefault="00FF5419" w:rsidP="00FF2BAB">
            <w:pPr>
              <w:spacing w:after="0" w:line="240" w:lineRule="auto"/>
              <w:jc w:val="both"/>
              <w:rPr>
                <w:rFonts w:ascii="Times New Roman" w:hAnsi="Times New Roman"/>
                <w:b/>
                <w:bCs/>
                <w:sz w:val="24"/>
                <w:szCs w:val="24"/>
              </w:rPr>
            </w:pPr>
            <w:r>
              <w:rPr>
                <w:rFonts w:ascii="Times New Roman" w:hAnsi="Times New Roman"/>
                <w:b/>
                <w:bCs/>
                <w:sz w:val="24"/>
                <w:szCs w:val="24"/>
              </w:rPr>
              <w:t>5</w:t>
            </w:r>
          </w:p>
        </w:tc>
        <w:tc>
          <w:tcPr>
            <w:tcW w:w="607" w:type="pct"/>
            <w:tcBorders>
              <w:top w:val="single" w:sz="4" w:space="0" w:color="auto"/>
              <w:left w:val="single" w:sz="4" w:space="0" w:color="auto"/>
              <w:bottom w:val="single" w:sz="4" w:space="0" w:color="auto"/>
              <w:right w:val="single" w:sz="4" w:space="0" w:color="auto"/>
            </w:tcBorders>
            <w:hideMark/>
          </w:tcPr>
          <w:p w:rsidR="00FF5419" w:rsidRDefault="00FF5419">
            <w:pPr>
              <w:spacing w:after="0" w:line="240" w:lineRule="auto"/>
              <w:jc w:val="center"/>
              <w:rPr>
                <w:rFonts w:ascii="Times New Roman" w:hAnsi="Times New Roman"/>
                <w:b/>
                <w:bCs/>
                <w:sz w:val="24"/>
                <w:szCs w:val="24"/>
              </w:rPr>
            </w:pPr>
            <w:r>
              <w:rPr>
                <w:rFonts w:ascii="Times New Roman" w:hAnsi="Times New Roman"/>
                <w:b/>
                <w:bCs/>
                <w:sz w:val="24"/>
                <w:szCs w:val="24"/>
              </w:rPr>
              <w:t>6</w:t>
            </w:r>
          </w:p>
        </w:tc>
      </w:tr>
      <w:tr w:rsidR="00DF4C4B" w:rsidTr="00D04ED6">
        <w:trPr>
          <w:trHeight w:val="20"/>
        </w:trPr>
        <w:tc>
          <w:tcPr>
            <w:tcW w:w="816" w:type="pct"/>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Раздел № 1.</w:t>
            </w:r>
          </w:p>
        </w:tc>
        <w:tc>
          <w:tcPr>
            <w:tcW w:w="1358" w:type="pct"/>
            <w:tcBorders>
              <w:top w:val="single" w:sz="4" w:space="0" w:color="auto"/>
              <w:left w:val="single" w:sz="4" w:space="0" w:color="auto"/>
              <w:bottom w:val="single" w:sz="4" w:space="0" w:color="auto"/>
              <w:right w:val="single" w:sz="4" w:space="0" w:color="auto"/>
            </w:tcBorders>
            <w:hideMark/>
          </w:tcPr>
          <w:p w:rsidR="00FF5419" w:rsidRDefault="009C3037" w:rsidP="00BE18A1">
            <w:pPr>
              <w:spacing w:after="0" w:line="240" w:lineRule="auto"/>
              <w:jc w:val="both"/>
              <w:rPr>
                <w:rFonts w:ascii="Times New Roman" w:hAnsi="Times New Roman"/>
                <w:bCs/>
                <w:i/>
                <w:sz w:val="24"/>
                <w:szCs w:val="24"/>
              </w:rPr>
            </w:pPr>
            <w:r>
              <w:rPr>
                <w:rFonts w:ascii="Times New Roman" w:hAnsi="Times New Roman"/>
                <w:b/>
                <w:bCs/>
                <w:sz w:val="24"/>
                <w:szCs w:val="24"/>
              </w:rPr>
              <w:t>Физическая культура, как часть культуры общества и человека</w:t>
            </w:r>
          </w:p>
        </w:tc>
        <w:tc>
          <w:tcPr>
            <w:tcW w:w="825" w:type="pct"/>
            <w:tcBorders>
              <w:top w:val="single" w:sz="4" w:space="0" w:color="auto"/>
              <w:left w:val="single" w:sz="4" w:space="0" w:color="auto"/>
              <w:bottom w:val="single" w:sz="4" w:space="0" w:color="auto"/>
              <w:right w:val="single" w:sz="4" w:space="0" w:color="auto"/>
            </w:tcBorders>
            <w:hideMark/>
          </w:tcPr>
          <w:p w:rsidR="00FF5419" w:rsidRPr="00FF2BAB" w:rsidRDefault="00FF5419">
            <w:pPr>
              <w:spacing w:after="0" w:line="240" w:lineRule="auto"/>
              <w:jc w:val="center"/>
              <w:rPr>
                <w:rFonts w:ascii="Times New Roman" w:hAnsi="Times New Roman"/>
                <w:i/>
                <w:sz w:val="24"/>
                <w:szCs w:val="24"/>
              </w:rPr>
            </w:pPr>
            <w:r w:rsidRPr="00FF2BAB">
              <w:rPr>
                <w:rFonts w:ascii="Times New Roman" w:hAnsi="Times New Roman"/>
                <w:i/>
                <w:sz w:val="24"/>
                <w:szCs w:val="24"/>
              </w:rPr>
              <w:t>-------</w:t>
            </w:r>
          </w:p>
        </w:tc>
        <w:tc>
          <w:tcPr>
            <w:tcW w:w="611" w:type="pct"/>
            <w:tcBorders>
              <w:top w:val="single" w:sz="4" w:space="0" w:color="auto"/>
              <w:left w:val="single" w:sz="4" w:space="0" w:color="auto"/>
              <w:bottom w:val="single" w:sz="4" w:space="0" w:color="auto"/>
              <w:right w:val="single" w:sz="4" w:space="0" w:color="auto"/>
            </w:tcBorders>
            <w:hideMark/>
          </w:tcPr>
          <w:p w:rsidR="00FF5419" w:rsidRDefault="00A678EE" w:rsidP="00BE18A1">
            <w:pPr>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784" w:type="pct"/>
            <w:tcBorders>
              <w:top w:val="single" w:sz="4" w:space="0" w:color="auto"/>
              <w:left w:val="single" w:sz="4" w:space="0" w:color="auto"/>
              <w:bottom w:val="single" w:sz="4" w:space="0" w:color="auto"/>
              <w:right w:val="single" w:sz="4" w:space="0" w:color="auto"/>
            </w:tcBorders>
            <w:hideMark/>
          </w:tcPr>
          <w:p w:rsidR="00FF5419" w:rsidRDefault="00FF5419" w:rsidP="00FF2BAB">
            <w:pPr>
              <w:spacing w:after="0" w:line="240" w:lineRule="auto"/>
              <w:jc w:val="both"/>
              <w:rPr>
                <w:rFonts w:ascii="Times New Roman" w:hAnsi="Times New Roman"/>
                <w:b/>
                <w:bCs/>
                <w:sz w:val="24"/>
                <w:szCs w:val="24"/>
              </w:rPr>
            </w:pPr>
            <w:r>
              <w:rPr>
                <w:rFonts w:ascii="Times New Roman" w:hAnsi="Times New Roman"/>
                <w:b/>
                <w:bCs/>
                <w:sz w:val="24"/>
                <w:szCs w:val="24"/>
              </w:rPr>
              <w:t>------</w:t>
            </w:r>
          </w:p>
        </w:tc>
        <w:tc>
          <w:tcPr>
            <w:tcW w:w="607" w:type="pct"/>
            <w:tcBorders>
              <w:top w:val="single" w:sz="4" w:space="0" w:color="auto"/>
              <w:left w:val="single" w:sz="4" w:space="0" w:color="auto"/>
              <w:bottom w:val="single" w:sz="4" w:space="0" w:color="auto"/>
              <w:right w:val="single" w:sz="4" w:space="0" w:color="auto"/>
            </w:tcBorders>
            <w:hideMark/>
          </w:tcPr>
          <w:p w:rsidR="00FF5419" w:rsidRDefault="00FF5419">
            <w:pPr>
              <w:spacing w:after="0" w:line="240" w:lineRule="auto"/>
              <w:jc w:val="center"/>
              <w:rPr>
                <w:rFonts w:ascii="Times New Roman" w:hAnsi="Times New Roman"/>
                <w:b/>
                <w:bCs/>
                <w:sz w:val="24"/>
                <w:szCs w:val="24"/>
              </w:rPr>
            </w:pPr>
            <w:r>
              <w:rPr>
                <w:rFonts w:ascii="Times New Roman" w:hAnsi="Times New Roman"/>
                <w:b/>
                <w:bCs/>
                <w:sz w:val="24"/>
                <w:szCs w:val="24"/>
              </w:rPr>
              <w:t>-----</w:t>
            </w:r>
          </w:p>
        </w:tc>
      </w:tr>
      <w:tr w:rsidR="00DF4C4B" w:rsidTr="00D04ED6">
        <w:trPr>
          <w:trHeight w:val="20"/>
        </w:trPr>
        <w:tc>
          <w:tcPr>
            <w:tcW w:w="816" w:type="pct"/>
            <w:vMerge w:val="restart"/>
            <w:tcBorders>
              <w:top w:val="single" w:sz="4" w:space="0" w:color="auto"/>
              <w:left w:val="single" w:sz="4" w:space="0" w:color="auto"/>
              <w:bottom w:val="single" w:sz="4" w:space="0" w:color="auto"/>
              <w:right w:val="single" w:sz="4" w:space="0" w:color="auto"/>
            </w:tcBorders>
          </w:tcPr>
          <w:p w:rsidR="007F5020" w:rsidRPr="00BE18A1" w:rsidRDefault="007F5020"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Тема 1.</w:t>
            </w:r>
            <w:r w:rsidR="00A678EE" w:rsidRPr="00BE18A1">
              <w:rPr>
                <w:rFonts w:ascii="Times New Roman" w:hAnsi="Times New Roman"/>
                <w:b/>
                <w:bCs/>
                <w:sz w:val="24"/>
                <w:szCs w:val="24"/>
              </w:rPr>
              <w:t>1. Современное</w:t>
            </w:r>
            <w:r w:rsidRPr="00BE18A1">
              <w:rPr>
                <w:rFonts w:ascii="Times New Roman" w:hAnsi="Times New Roman"/>
                <w:b/>
                <w:bCs/>
                <w:sz w:val="24"/>
                <w:szCs w:val="24"/>
              </w:rPr>
              <w:t xml:space="preserve"> состояние физической культуры и спорта</w:t>
            </w:r>
          </w:p>
          <w:p w:rsidR="007F5020" w:rsidRPr="00BE18A1" w:rsidRDefault="007F5020" w:rsidP="00BE18A1">
            <w:pPr>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hideMark/>
          </w:tcPr>
          <w:p w:rsidR="007F5020" w:rsidRDefault="007F5020" w:rsidP="00BE18A1">
            <w:pPr>
              <w:spacing w:after="0" w:line="240" w:lineRule="auto"/>
              <w:jc w:val="both"/>
              <w:rPr>
                <w:rFonts w:ascii="Times New Roman" w:hAnsi="Times New Roman"/>
                <w:b/>
                <w:bCs/>
                <w:sz w:val="24"/>
                <w:szCs w:val="24"/>
              </w:rPr>
            </w:pPr>
            <w:r>
              <w:rPr>
                <w:rFonts w:ascii="Times New Roman" w:hAnsi="Times New Roman"/>
                <w:bCs/>
                <w:sz w:val="24"/>
                <w:szCs w:val="24"/>
              </w:rPr>
              <w:t>1.Физическая культура</w:t>
            </w:r>
            <w:r w:rsidRPr="005D351D">
              <w:rPr>
                <w:rFonts w:ascii="Times New Roman" w:hAnsi="Times New Roman"/>
                <w:bCs/>
                <w:sz w:val="24"/>
                <w:szCs w:val="24"/>
              </w:rPr>
              <w:t xml:space="preserve"> как </w:t>
            </w:r>
            <w:r>
              <w:rPr>
                <w:rFonts w:ascii="Times New Roman" w:hAnsi="Times New Roman"/>
                <w:bCs/>
                <w:sz w:val="24"/>
                <w:szCs w:val="24"/>
              </w:rPr>
              <w:t xml:space="preserve">составная </w:t>
            </w:r>
            <w:r w:rsidRPr="005D351D">
              <w:rPr>
                <w:rFonts w:ascii="Times New Roman" w:hAnsi="Times New Roman"/>
                <w:bCs/>
                <w:sz w:val="24"/>
                <w:szCs w:val="24"/>
              </w:rPr>
              <w:t xml:space="preserve">часть </w:t>
            </w:r>
            <w:r>
              <w:rPr>
                <w:rFonts w:ascii="Times New Roman" w:hAnsi="Times New Roman"/>
                <w:bCs/>
                <w:sz w:val="24"/>
                <w:szCs w:val="24"/>
              </w:rPr>
              <w:t xml:space="preserve">общей </w:t>
            </w:r>
            <w:r w:rsidRPr="005D351D">
              <w:rPr>
                <w:rFonts w:ascii="Times New Roman" w:hAnsi="Times New Roman"/>
                <w:bCs/>
                <w:sz w:val="24"/>
                <w:szCs w:val="24"/>
              </w:rPr>
              <w:t>культуры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направления развития физической культуры в обществе и их формы организации.</w:t>
            </w:r>
          </w:p>
        </w:tc>
        <w:tc>
          <w:tcPr>
            <w:tcW w:w="825" w:type="pct"/>
            <w:tcBorders>
              <w:top w:val="single" w:sz="4" w:space="0" w:color="auto"/>
              <w:left w:val="single" w:sz="4" w:space="0" w:color="auto"/>
              <w:bottom w:val="single" w:sz="4" w:space="0" w:color="auto"/>
              <w:right w:val="single" w:sz="4" w:space="0" w:color="auto"/>
            </w:tcBorders>
            <w:hideMark/>
          </w:tcPr>
          <w:p w:rsidR="007F5020" w:rsidRPr="00A9026A" w:rsidRDefault="007F5020">
            <w:pPr>
              <w:suppressAutoHyphens/>
              <w:spacing w:after="0" w:line="240" w:lineRule="auto"/>
              <w:jc w:val="both"/>
              <w:rPr>
                <w:rFonts w:ascii="Times New Roman" w:hAnsi="Times New Roman"/>
                <w:i/>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F5020" w:rsidRPr="00A678EE" w:rsidRDefault="00A678EE" w:rsidP="00BE18A1">
            <w:pPr>
              <w:suppressAutoHyphens/>
              <w:spacing w:after="0" w:line="240" w:lineRule="auto"/>
              <w:jc w:val="center"/>
              <w:rPr>
                <w:rFonts w:ascii="Times New Roman" w:hAnsi="Times New Roman"/>
                <w:b/>
                <w:bCs/>
                <w:sz w:val="24"/>
                <w:szCs w:val="24"/>
              </w:rPr>
            </w:pPr>
            <w:r w:rsidRPr="00A678EE">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1A1572"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Формирование научно-технических основ  физической культуры. Использовать функционально-оздоровительную деятельность для укрепления здоровья, для достижения жизненных и </w:t>
            </w:r>
            <w:r w:rsidRPr="003728FE">
              <w:rPr>
                <w:rFonts w:ascii="Times New Roman" w:hAnsi="Times New Roman"/>
                <w:sz w:val="24"/>
                <w:szCs w:val="24"/>
              </w:rPr>
              <w:lastRenderedPageBreak/>
              <w:t>профессиональных качеств</w:t>
            </w:r>
          </w:p>
        </w:tc>
        <w:tc>
          <w:tcPr>
            <w:tcW w:w="607" w:type="pct"/>
            <w:vMerge w:val="restart"/>
            <w:tcBorders>
              <w:top w:val="single" w:sz="4" w:space="0" w:color="auto"/>
              <w:left w:val="single" w:sz="4" w:space="0" w:color="auto"/>
              <w:bottom w:val="single" w:sz="4" w:space="0" w:color="auto"/>
              <w:right w:val="single" w:sz="4" w:space="0" w:color="auto"/>
            </w:tcBorders>
            <w:hideMark/>
          </w:tcPr>
          <w:p w:rsidR="007F5020" w:rsidRDefault="007F5020" w:rsidP="00EA0832">
            <w:pPr>
              <w:spacing w:after="0" w:line="240" w:lineRule="auto"/>
              <w:jc w:val="center"/>
              <w:rPr>
                <w:rFonts w:ascii="Times New Roman" w:hAnsi="Times New Roman"/>
                <w:b/>
                <w:sz w:val="24"/>
                <w:szCs w:val="24"/>
              </w:rPr>
            </w:pPr>
          </w:p>
          <w:p w:rsidR="00A167EB" w:rsidRPr="00B40C49" w:rsidRDefault="00A167EB" w:rsidP="00A16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Cs/>
                <w:sz w:val="24"/>
                <w:szCs w:val="24"/>
              </w:rPr>
            </w:pPr>
            <w:r w:rsidRPr="00B40C49">
              <w:rPr>
                <w:rFonts w:ascii="Times New Roman" w:hAnsi="Times New Roman"/>
                <w:bCs/>
                <w:sz w:val="24"/>
                <w:szCs w:val="24"/>
              </w:rPr>
              <w:t>ОК 01, ОК 04, ОК08</w:t>
            </w:r>
          </w:p>
          <w:p w:rsidR="007F5020" w:rsidRPr="006609B4" w:rsidRDefault="007F5020" w:rsidP="00A167EB">
            <w:pPr>
              <w:spacing w:after="0" w:line="240" w:lineRule="auto"/>
              <w:jc w:val="center"/>
              <w:rPr>
                <w:rFonts w:ascii="Times New Roman" w:hAnsi="Times New Roman"/>
                <w:b/>
                <w:i/>
                <w:sz w:val="24"/>
                <w:szCs w:val="24"/>
              </w:rPr>
            </w:pPr>
          </w:p>
        </w:tc>
      </w:tr>
      <w:tr w:rsidR="00DF4C4B" w:rsidTr="00D04ED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19" w:rsidRPr="00BE18A1" w:rsidRDefault="00FF5419"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hideMark/>
          </w:tcPr>
          <w:p w:rsidR="00FF5419" w:rsidRDefault="009C3037" w:rsidP="00BE18A1">
            <w:pPr>
              <w:spacing w:after="0" w:line="240" w:lineRule="auto"/>
              <w:jc w:val="both"/>
              <w:rPr>
                <w:rFonts w:ascii="Times New Roman" w:hAnsi="Times New Roman"/>
                <w:b/>
                <w:bCs/>
                <w:sz w:val="24"/>
                <w:szCs w:val="24"/>
              </w:rPr>
            </w:pPr>
            <w:r>
              <w:rPr>
                <w:rFonts w:ascii="Times New Roman" w:hAnsi="Times New Roman"/>
                <w:sz w:val="24"/>
                <w:szCs w:val="24"/>
              </w:rPr>
              <w:t>2.Всероссийский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825" w:type="pct"/>
            <w:tcBorders>
              <w:top w:val="single" w:sz="4" w:space="0" w:color="auto"/>
              <w:left w:val="single" w:sz="4" w:space="0" w:color="auto"/>
              <w:bottom w:val="single" w:sz="4" w:space="0" w:color="auto"/>
              <w:right w:val="single" w:sz="4" w:space="0" w:color="auto"/>
            </w:tcBorders>
          </w:tcPr>
          <w:p w:rsidR="00FF5419" w:rsidRPr="00A9026A" w:rsidRDefault="00FF5419">
            <w:pPr>
              <w:suppressAutoHyphens/>
              <w:spacing w:after="0" w:line="240" w:lineRule="auto"/>
              <w:jc w:val="both"/>
              <w:rPr>
                <w:rFonts w:ascii="Times New Roman" w:hAnsi="Times New Roman"/>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FF5419" w:rsidRPr="00A678EE"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FF5419" w:rsidRPr="003728FE" w:rsidRDefault="00EE4957"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Знать характеристику структурной организации комплекса ГТО в современном обществе; нормативные </w:t>
            </w:r>
            <w:r w:rsidR="001A1572" w:rsidRPr="003728FE">
              <w:rPr>
                <w:rFonts w:ascii="Times New Roman" w:hAnsi="Times New Roman"/>
                <w:bCs/>
                <w:sz w:val="24"/>
                <w:szCs w:val="24"/>
              </w:rPr>
              <w:t>требования пятой ступени для обучающихся</w:t>
            </w: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FF5419" w:rsidRDefault="00FF5419">
            <w:pPr>
              <w:spacing w:after="0" w:line="256" w:lineRule="auto"/>
              <w:rPr>
                <w:rFonts w:ascii="Times New Roman" w:hAnsi="Times New Roman"/>
                <w:b/>
                <w:sz w:val="24"/>
                <w:szCs w:val="24"/>
              </w:rPr>
            </w:pPr>
          </w:p>
        </w:tc>
      </w:tr>
      <w:tr w:rsidR="00DF4C4B" w:rsidTr="00D04ED6">
        <w:trPr>
          <w:trHeight w:val="6120"/>
        </w:trPr>
        <w:tc>
          <w:tcPr>
            <w:tcW w:w="816" w:type="pct"/>
            <w:tcBorders>
              <w:top w:val="single" w:sz="4" w:space="0" w:color="auto"/>
              <w:left w:val="single" w:sz="4" w:space="0" w:color="auto"/>
              <w:bottom w:val="single" w:sz="4" w:space="0" w:color="auto"/>
              <w:right w:val="single" w:sz="4" w:space="0" w:color="auto"/>
            </w:tcBorders>
            <w:hideMark/>
          </w:tcPr>
          <w:p w:rsidR="00262952" w:rsidRPr="00BE18A1" w:rsidRDefault="00262952" w:rsidP="00BE18A1">
            <w:pPr>
              <w:jc w:val="both"/>
              <w:rPr>
                <w:b/>
              </w:rPr>
            </w:pPr>
            <w:r w:rsidRPr="00BE18A1">
              <w:rPr>
                <w:rFonts w:ascii="Times New Roman" w:hAnsi="Times New Roman"/>
                <w:b/>
                <w:bCs/>
                <w:sz w:val="24"/>
                <w:szCs w:val="24"/>
              </w:rPr>
              <w:lastRenderedPageBreak/>
              <w:t>Тема 1.2. Здоровье и здоровый образ жизни</w:t>
            </w:r>
          </w:p>
        </w:tc>
        <w:tc>
          <w:tcPr>
            <w:tcW w:w="1358" w:type="pct"/>
            <w:tcBorders>
              <w:top w:val="single" w:sz="4" w:space="0" w:color="auto"/>
              <w:left w:val="single" w:sz="4" w:space="0" w:color="auto"/>
              <w:right w:val="single" w:sz="4" w:space="0" w:color="auto"/>
            </w:tcBorders>
            <w:hideMark/>
          </w:tcPr>
          <w:p w:rsidR="00262952" w:rsidRDefault="00262952" w:rsidP="00262952">
            <w:pPr>
              <w:jc w:val="both"/>
            </w:pPr>
            <w:r>
              <w:rPr>
                <w:rFonts w:ascii="Times New Roman" w:hAnsi="Times New Roman"/>
                <w:bCs/>
                <w:sz w:val="24"/>
                <w:szCs w:val="24"/>
              </w:rPr>
              <w:t>1.Понятие «здоровье» (физическое, психическое, социальное). Факторы, определяющие здоровье. Психосоматические заболевания.Понятие «здоровый образ жизни» и его составляющие: режим труда и отдыха, профилактика и устранения вредных привычек, оптимальный двигательный режим, личная гигиена, закаливание, рациональное питание</w:t>
            </w:r>
            <w:r>
              <w:t>.</w:t>
            </w:r>
          </w:p>
          <w:p w:rsidR="00262952" w:rsidRDefault="00262952" w:rsidP="00262952">
            <w:pPr>
              <w:jc w:val="both"/>
            </w:pPr>
            <w:r>
              <w:rPr>
                <w:rFonts w:ascii="Times New Roman" w:hAnsi="Times New Roman"/>
                <w:bCs/>
                <w:sz w:val="24"/>
                <w:szCs w:val="24"/>
              </w:rPr>
              <w:t>Влияние двигательной активности на здоровья. Оздоровительное воздействие физических упражнений на организм занимающихся. Двигательная рекреация и её роль в организации здорового образа жизни современного человека.</w:t>
            </w:r>
          </w:p>
        </w:tc>
        <w:tc>
          <w:tcPr>
            <w:tcW w:w="825" w:type="pct"/>
            <w:tcBorders>
              <w:top w:val="single" w:sz="4" w:space="0" w:color="auto"/>
              <w:left w:val="single" w:sz="4" w:space="0" w:color="auto"/>
              <w:right w:val="single" w:sz="4" w:space="0" w:color="auto"/>
            </w:tcBorders>
          </w:tcPr>
          <w:p w:rsidR="00262952" w:rsidRPr="00A9026A" w:rsidRDefault="00262952">
            <w:pPr>
              <w:spacing w:after="0" w:line="240" w:lineRule="auto"/>
              <w:rPr>
                <w:rFonts w:ascii="Times New Roman" w:hAnsi="Times New Roman"/>
                <w:b/>
                <w:color w:val="FF0000"/>
                <w:sz w:val="24"/>
                <w:szCs w:val="24"/>
              </w:rPr>
            </w:pPr>
          </w:p>
        </w:tc>
        <w:tc>
          <w:tcPr>
            <w:tcW w:w="611" w:type="pct"/>
            <w:tcBorders>
              <w:top w:val="single" w:sz="4" w:space="0" w:color="auto"/>
              <w:left w:val="single" w:sz="4" w:space="0" w:color="auto"/>
              <w:right w:val="single" w:sz="4" w:space="0" w:color="auto"/>
            </w:tcBorders>
            <w:vAlign w:val="center"/>
          </w:tcPr>
          <w:p w:rsidR="00262952" w:rsidRDefault="00262952"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262952" w:rsidRDefault="00262952" w:rsidP="00BE18A1">
            <w:pPr>
              <w:spacing w:after="0" w:line="256" w:lineRule="auto"/>
              <w:jc w:val="center"/>
              <w:rPr>
                <w:rFonts w:ascii="Times New Roman" w:hAnsi="Times New Roman"/>
                <w:b/>
                <w:bCs/>
                <w:sz w:val="24"/>
                <w:szCs w:val="24"/>
              </w:rPr>
            </w:pPr>
          </w:p>
        </w:tc>
        <w:tc>
          <w:tcPr>
            <w:tcW w:w="784" w:type="pct"/>
            <w:tcBorders>
              <w:top w:val="single" w:sz="4" w:space="0" w:color="auto"/>
              <w:left w:val="single" w:sz="4" w:space="0" w:color="auto"/>
              <w:right w:val="single" w:sz="4" w:space="0" w:color="auto"/>
            </w:tcBorders>
          </w:tcPr>
          <w:p w:rsidR="00262952" w:rsidRPr="003728FE" w:rsidRDefault="00905CF2" w:rsidP="00FF2BAB">
            <w:pPr>
              <w:spacing w:after="0" w:line="240" w:lineRule="auto"/>
              <w:jc w:val="both"/>
              <w:rPr>
                <w:rFonts w:ascii="Times New Roman" w:hAnsi="Times New Roman"/>
                <w:sz w:val="24"/>
                <w:szCs w:val="24"/>
              </w:rPr>
            </w:pPr>
            <w:r w:rsidRPr="003728FE">
              <w:rPr>
                <w:rFonts w:ascii="Times New Roman" w:hAnsi="Times New Roman"/>
                <w:sz w:val="24"/>
                <w:szCs w:val="24"/>
              </w:rPr>
              <w:t>Современные представления о здоровье человека, ее связи с занятиями физической культуры</w:t>
            </w:r>
          </w:p>
        </w:tc>
        <w:tc>
          <w:tcPr>
            <w:tcW w:w="607" w:type="pct"/>
            <w:tcBorders>
              <w:top w:val="single" w:sz="4" w:space="0" w:color="auto"/>
              <w:left w:val="single" w:sz="4" w:space="0" w:color="auto"/>
              <w:bottom w:val="single" w:sz="4" w:space="0" w:color="auto"/>
              <w:right w:val="single" w:sz="4" w:space="0" w:color="auto"/>
            </w:tcBorders>
            <w:hideMark/>
          </w:tcPr>
          <w:p w:rsidR="00262952" w:rsidRDefault="00263EAF">
            <w:pPr>
              <w:spacing w:after="0" w:line="240" w:lineRule="auto"/>
              <w:rPr>
                <w:rFonts w:ascii="Times New Roman" w:hAnsi="Times New Roman"/>
                <w:sz w:val="24"/>
                <w:szCs w:val="24"/>
              </w:rPr>
            </w:pPr>
            <w:r w:rsidRPr="00263EAF">
              <w:rPr>
                <w:rFonts w:ascii="Times New Roman" w:hAnsi="Times New Roman"/>
                <w:sz w:val="24"/>
                <w:szCs w:val="24"/>
              </w:rPr>
              <w:t>ОК</w:t>
            </w:r>
            <w:r>
              <w:rPr>
                <w:rFonts w:ascii="Times New Roman" w:hAnsi="Times New Roman"/>
                <w:sz w:val="24"/>
                <w:szCs w:val="24"/>
              </w:rPr>
              <w:t xml:space="preserve"> 01. ОК 04. </w:t>
            </w:r>
          </w:p>
          <w:p w:rsidR="00263EAF" w:rsidRPr="00263EAF" w:rsidRDefault="00263EAF">
            <w:pPr>
              <w:spacing w:after="0" w:line="240" w:lineRule="auto"/>
              <w:rPr>
                <w:rFonts w:ascii="Times New Roman" w:hAnsi="Times New Roman"/>
                <w:sz w:val="24"/>
                <w:szCs w:val="24"/>
              </w:rPr>
            </w:pPr>
            <w:r>
              <w:rPr>
                <w:rFonts w:ascii="Times New Roman" w:hAnsi="Times New Roman"/>
                <w:sz w:val="24"/>
                <w:szCs w:val="24"/>
              </w:rPr>
              <w:t>ОК 08.</w:t>
            </w:r>
          </w:p>
        </w:tc>
      </w:tr>
      <w:tr w:rsidR="00DF4C4B" w:rsidTr="00D04ED6">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7F5020" w:rsidRPr="00BE18A1"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r w:rsidRPr="00BE18A1">
              <w:rPr>
                <w:rFonts w:ascii="Times New Roman" w:hAnsi="Times New Roman"/>
                <w:b/>
                <w:bCs/>
                <w:sz w:val="24"/>
                <w:szCs w:val="24"/>
              </w:rPr>
              <w:t>Тема 1.3. Современные системы и технологии укрепления и сохранения здоровья</w:t>
            </w:r>
          </w:p>
        </w:tc>
        <w:tc>
          <w:tcPr>
            <w:tcW w:w="1358" w:type="pct"/>
            <w:tcBorders>
              <w:top w:val="single" w:sz="4" w:space="0" w:color="auto"/>
              <w:left w:val="single" w:sz="4" w:space="0" w:color="auto"/>
              <w:bottom w:val="single" w:sz="4" w:space="0" w:color="auto"/>
              <w:right w:val="single" w:sz="4" w:space="0" w:color="auto"/>
            </w:tcBorders>
            <w:hideMark/>
          </w:tcPr>
          <w:p w:rsidR="007F5020"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1.Современное представление о современных системах и технологиях укрепления и сохранения здоровья.</w:t>
            </w:r>
          </w:p>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 xml:space="preserve">Дыхательная гимнастика, антистрессовая пластическая гимнастика, суставная гимнастика, оздоровительная ходьба, </w:t>
            </w:r>
            <w:r>
              <w:rPr>
                <w:rFonts w:ascii="Times New Roman" w:hAnsi="Times New Roman"/>
                <w:bCs/>
                <w:sz w:val="24"/>
                <w:szCs w:val="24"/>
              </w:rPr>
              <w:lastRenderedPageBreak/>
              <w:t>оздоровительный бег</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905CF2"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Обсуждение понятия «образ жизни человека», содержание его основных направлений и компонентов.</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Default="00263EAF" w:rsidP="00263EAF">
            <w:pPr>
              <w:spacing w:after="0" w:line="256" w:lineRule="auto"/>
              <w:jc w:val="both"/>
              <w:rPr>
                <w:rFonts w:ascii="Times New Roman" w:hAnsi="Times New Roman"/>
                <w:sz w:val="24"/>
                <w:szCs w:val="24"/>
              </w:rPr>
            </w:pPr>
            <w:r w:rsidRPr="00263EAF">
              <w:rPr>
                <w:rFonts w:ascii="Times New Roman" w:hAnsi="Times New Roman"/>
                <w:sz w:val="24"/>
                <w:szCs w:val="24"/>
              </w:rPr>
              <w:t>ОК</w:t>
            </w:r>
            <w:r>
              <w:rPr>
                <w:rFonts w:ascii="Times New Roman" w:hAnsi="Times New Roman"/>
                <w:sz w:val="24"/>
                <w:szCs w:val="24"/>
              </w:rPr>
              <w:t xml:space="preserve"> 01. ОК04.</w:t>
            </w:r>
          </w:p>
          <w:p w:rsidR="00263EAF" w:rsidRPr="00263EAF" w:rsidRDefault="00263EAF" w:rsidP="00263EAF">
            <w:pPr>
              <w:spacing w:after="0" w:line="256" w:lineRule="auto"/>
              <w:jc w:val="both"/>
              <w:rPr>
                <w:rFonts w:ascii="Times New Roman" w:hAnsi="Times New Roman"/>
                <w:sz w:val="24"/>
                <w:szCs w:val="24"/>
              </w:rPr>
            </w:pPr>
            <w:r>
              <w:rPr>
                <w:rFonts w:ascii="Times New Roman" w:hAnsi="Times New Roman"/>
                <w:sz w:val="24"/>
                <w:szCs w:val="24"/>
              </w:rPr>
              <w:t>ОК08.</w:t>
            </w:r>
          </w:p>
        </w:tc>
      </w:tr>
      <w:tr w:rsidR="00DF4C4B" w:rsidTr="00D04ED6">
        <w:trPr>
          <w:trHeight w:val="778"/>
        </w:trPr>
        <w:tc>
          <w:tcPr>
            <w:tcW w:w="0" w:type="auto"/>
            <w:vMerge w:val="restart"/>
            <w:tcBorders>
              <w:top w:val="single" w:sz="4" w:space="0" w:color="auto"/>
              <w:left w:val="single" w:sz="4" w:space="0" w:color="auto"/>
              <w:right w:val="single" w:sz="4" w:space="0" w:color="auto"/>
            </w:tcBorders>
            <w:vAlign w:val="center"/>
            <w:hideMark/>
          </w:tcPr>
          <w:p w:rsidR="007F5020" w:rsidRPr="00BE18A1" w:rsidRDefault="007F5020" w:rsidP="00BE18A1">
            <w:pPr>
              <w:spacing w:after="0" w:line="256" w:lineRule="auto"/>
              <w:jc w:val="both"/>
              <w:rPr>
                <w:rFonts w:ascii="Times New Roman" w:hAnsi="Times New Roman"/>
                <w:b/>
                <w:bCs/>
                <w:sz w:val="24"/>
                <w:szCs w:val="24"/>
              </w:rPr>
            </w:pPr>
            <w:r w:rsidRPr="00BE18A1">
              <w:rPr>
                <w:rFonts w:ascii="Times New Roman" w:hAnsi="Times New Roman"/>
                <w:b/>
                <w:bCs/>
                <w:sz w:val="24"/>
                <w:szCs w:val="24"/>
              </w:rPr>
              <w:t>Тема 1.4. Основы методики самостоятельных занятий оздоровительно физической культурой и самоконтроль за индивидуальными показателями здоровья</w:t>
            </w:r>
          </w:p>
        </w:tc>
        <w:tc>
          <w:tcPr>
            <w:tcW w:w="1358" w:type="pct"/>
            <w:tcBorders>
              <w:top w:val="single" w:sz="4" w:space="0" w:color="auto"/>
              <w:left w:val="single" w:sz="4" w:space="0" w:color="auto"/>
              <w:bottom w:val="single" w:sz="4" w:space="0" w:color="auto"/>
              <w:right w:val="single" w:sz="4" w:space="0" w:color="auto"/>
            </w:tcBorders>
            <w:hideMark/>
          </w:tcPr>
          <w:p w:rsidR="007F5020" w:rsidRDefault="00A678EE" w:rsidP="00BE18A1">
            <w:pPr>
              <w:spacing w:after="0" w:line="240" w:lineRule="auto"/>
              <w:jc w:val="both"/>
              <w:rPr>
                <w:rFonts w:ascii="Times New Roman" w:hAnsi="Times New Roman"/>
                <w:bCs/>
                <w:sz w:val="24"/>
                <w:szCs w:val="24"/>
              </w:rPr>
            </w:pPr>
            <w:r>
              <w:rPr>
                <w:rFonts w:ascii="Times New Roman" w:hAnsi="Times New Roman"/>
                <w:bCs/>
                <w:sz w:val="24"/>
                <w:szCs w:val="24"/>
              </w:rPr>
              <w:t>1.Особенности вне</w:t>
            </w:r>
            <w:r w:rsidR="007F5020">
              <w:rPr>
                <w:rFonts w:ascii="Times New Roman" w:hAnsi="Times New Roman"/>
                <w:bCs/>
                <w:sz w:val="24"/>
                <w:szCs w:val="24"/>
              </w:rPr>
              <w:t>урочных форм занятий. Учёт индивидуальных особенностей организма.</w:t>
            </w:r>
            <w:r>
              <w:rPr>
                <w:rFonts w:ascii="Times New Roman" w:hAnsi="Times New Roman"/>
                <w:bCs/>
                <w:sz w:val="24"/>
                <w:szCs w:val="24"/>
              </w:rPr>
              <w:t xml:space="preserve"> Физические качества, средства их совершенствования.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2A565A"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Контроль состояния организма как необходимое условие для организации самостоятельных занятий оздоровительной физической культурой</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Pr="00263EAF" w:rsidRDefault="00263EAF">
            <w:pPr>
              <w:spacing w:after="0" w:line="256" w:lineRule="auto"/>
              <w:rPr>
                <w:rFonts w:ascii="Times New Roman" w:hAnsi="Times New Roman"/>
                <w:sz w:val="24"/>
                <w:szCs w:val="24"/>
              </w:rPr>
            </w:pPr>
            <w:r w:rsidRPr="00263EAF">
              <w:rPr>
                <w:rFonts w:ascii="Times New Roman" w:hAnsi="Times New Roman"/>
                <w:sz w:val="24"/>
                <w:szCs w:val="24"/>
              </w:rPr>
              <w:t>ОК01. ОК04.</w:t>
            </w:r>
          </w:p>
          <w:p w:rsidR="00263EAF" w:rsidRDefault="00263EAF">
            <w:pPr>
              <w:spacing w:after="0" w:line="256" w:lineRule="auto"/>
              <w:rPr>
                <w:rFonts w:ascii="Times New Roman" w:hAnsi="Times New Roman"/>
                <w:b/>
                <w:sz w:val="24"/>
                <w:szCs w:val="24"/>
              </w:rPr>
            </w:pPr>
            <w:r w:rsidRPr="00263EAF">
              <w:rPr>
                <w:rFonts w:ascii="Times New Roman" w:hAnsi="Times New Roman"/>
                <w:sz w:val="24"/>
                <w:szCs w:val="24"/>
              </w:rPr>
              <w:t>ОК08.</w:t>
            </w:r>
          </w:p>
        </w:tc>
      </w:tr>
      <w:tr w:rsidR="00DF4C4B" w:rsidTr="00D04ED6">
        <w:trPr>
          <w:trHeight w:val="855"/>
        </w:trPr>
        <w:tc>
          <w:tcPr>
            <w:tcW w:w="0" w:type="auto"/>
            <w:vMerge/>
            <w:tcBorders>
              <w:left w:val="single" w:sz="4" w:space="0" w:color="auto"/>
              <w:right w:val="single" w:sz="4" w:space="0" w:color="auto"/>
            </w:tcBorders>
            <w:vAlign w:val="center"/>
            <w:hideMark/>
          </w:tcPr>
          <w:p w:rsidR="007F5020" w:rsidRPr="00BE18A1" w:rsidRDefault="007F5020"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hideMark/>
          </w:tcPr>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2.Организация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 Тренировочные занятия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D50AE3"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Контроль состояния организма как необходимое  условие для организации самостоятельных занятий   </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Pr="00263EAF" w:rsidRDefault="00263EAF">
            <w:pPr>
              <w:spacing w:after="0" w:line="256" w:lineRule="auto"/>
              <w:rPr>
                <w:rFonts w:ascii="Times New Roman" w:hAnsi="Times New Roman"/>
                <w:sz w:val="24"/>
                <w:szCs w:val="24"/>
              </w:rPr>
            </w:pPr>
            <w:r w:rsidRPr="00263EAF">
              <w:rPr>
                <w:rFonts w:ascii="Times New Roman" w:hAnsi="Times New Roman"/>
                <w:sz w:val="24"/>
                <w:szCs w:val="24"/>
              </w:rPr>
              <w:t>ОК01. ОК04.</w:t>
            </w:r>
          </w:p>
          <w:p w:rsidR="00263EAF" w:rsidRDefault="00263EAF">
            <w:pPr>
              <w:spacing w:after="0" w:line="256" w:lineRule="auto"/>
              <w:rPr>
                <w:rFonts w:ascii="Times New Roman" w:hAnsi="Times New Roman"/>
                <w:b/>
                <w:sz w:val="24"/>
                <w:szCs w:val="24"/>
              </w:rPr>
            </w:pPr>
            <w:r w:rsidRPr="00263EAF">
              <w:rPr>
                <w:rFonts w:ascii="Times New Roman" w:hAnsi="Times New Roman"/>
                <w:sz w:val="24"/>
                <w:szCs w:val="24"/>
              </w:rPr>
              <w:t>ОК08.</w:t>
            </w:r>
          </w:p>
        </w:tc>
      </w:tr>
      <w:tr w:rsidR="00DF4C4B" w:rsidTr="00D04ED6">
        <w:trPr>
          <w:trHeight w:val="975"/>
        </w:trPr>
        <w:tc>
          <w:tcPr>
            <w:tcW w:w="0" w:type="auto"/>
            <w:vMerge/>
            <w:tcBorders>
              <w:left w:val="single" w:sz="4" w:space="0" w:color="auto"/>
              <w:right w:val="single" w:sz="4" w:space="0" w:color="auto"/>
            </w:tcBorders>
            <w:vAlign w:val="center"/>
            <w:hideMark/>
          </w:tcPr>
          <w:p w:rsidR="007F5020" w:rsidRPr="00BE18A1" w:rsidRDefault="007F5020"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hideMark/>
          </w:tcPr>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3.</w:t>
            </w:r>
            <w:r w:rsidRPr="00A36F27">
              <w:rPr>
                <w:rFonts w:ascii="Times New Roman" w:hAnsi="Times New Roman"/>
                <w:bCs/>
                <w:sz w:val="24"/>
                <w:szCs w:val="24"/>
              </w:rPr>
              <w:t>Самоконтроль за индивидуальными показателями физического развития, умственной и физической работоспособностью, индивидуальными показателями физической подготовленности. Дневник самоконтроля.</w:t>
            </w:r>
            <w:r>
              <w:rPr>
                <w:rFonts w:ascii="Times New Roman" w:hAnsi="Times New Roman"/>
                <w:bCs/>
                <w:sz w:val="24"/>
                <w:szCs w:val="24"/>
              </w:rPr>
              <w:t xml:space="preserve"> Оценка физического развития.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2A565A"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Уметь делать выводы об индивидуальном состоянии сердечно- сосудистой системы, учитывая их при выборе величины и </w:t>
            </w:r>
            <w:r w:rsidRPr="003728FE">
              <w:rPr>
                <w:rFonts w:ascii="Times New Roman" w:hAnsi="Times New Roman"/>
                <w:bCs/>
                <w:sz w:val="24"/>
                <w:szCs w:val="24"/>
              </w:rPr>
              <w:lastRenderedPageBreak/>
              <w:t>направленности физической нагрузки для самостоятельных занятий физической культурой и спортом</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Pr="00263EAF" w:rsidRDefault="00263EAF">
            <w:pPr>
              <w:spacing w:after="0" w:line="256" w:lineRule="auto"/>
              <w:rPr>
                <w:rFonts w:ascii="Times New Roman" w:hAnsi="Times New Roman"/>
                <w:sz w:val="24"/>
                <w:szCs w:val="24"/>
              </w:rPr>
            </w:pPr>
            <w:r w:rsidRPr="00263EAF">
              <w:rPr>
                <w:rFonts w:ascii="Times New Roman" w:hAnsi="Times New Roman"/>
                <w:sz w:val="24"/>
                <w:szCs w:val="24"/>
              </w:rPr>
              <w:lastRenderedPageBreak/>
              <w:t>ОК01. ОК 04.</w:t>
            </w:r>
          </w:p>
          <w:p w:rsidR="00263EAF" w:rsidRDefault="00263EAF">
            <w:pPr>
              <w:spacing w:after="0" w:line="256" w:lineRule="auto"/>
              <w:rPr>
                <w:rFonts w:ascii="Times New Roman" w:hAnsi="Times New Roman"/>
                <w:b/>
                <w:sz w:val="24"/>
                <w:szCs w:val="24"/>
              </w:rPr>
            </w:pPr>
            <w:r w:rsidRPr="00263EAF">
              <w:rPr>
                <w:rFonts w:ascii="Times New Roman" w:hAnsi="Times New Roman"/>
                <w:sz w:val="24"/>
                <w:szCs w:val="24"/>
              </w:rPr>
              <w:t>ОК 08.</w:t>
            </w:r>
          </w:p>
        </w:tc>
      </w:tr>
      <w:tr w:rsidR="006870D4" w:rsidTr="00D04ED6">
        <w:trPr>
          <w:trHeight w:val="20"/>
        </w:trPr>
        <w:tc>
          <w:tcPr>
            <w:tcW w:w="217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953" w:rsidRDefault="005F7953" w:rsidP="00BE18A1">
            <w:pPr>
              <w:spacing w:after="0" w:line="240" w:lineRule="auto"/>
              <w:jc w:val="both"/>
              <w:rPr>
                <w:rFonts w:ascii="Times New Roman" w:hAnsi="Times New Roman"/>
                <w:bCs/>
                <w:sz w:val="24"/>
                <w:szCs w:val="24"/>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F7953" w:rsidRPr="00A9026A" w:rsidRDefault="005F7953">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953" w:rsidRDefault="00B66960" w:rsidP="00BE18A1">
            <w:pPr>
              <w:spacing w:after="0" w:line="256"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F7953" w:rsidRDefault="005F7953" w:rsidP="00FF2BAB">
            <w:pPr>
              <w:spacing w:after="0" w:line="240" w:lineRule="auto"/>
              <w:jc w:val="both"/>
              <w:rPr>
                <w:rFonts w:ascii="Times New Roman" w:hAnsi="Times New Roman"/>
                <w:b/>
                <w:bCs/>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953" w:rsidRDefault="005F7953">
            <w:pPr>
              <w:spacing w:after="0" w:line="256" w:lineRule="auto"/>
              <w:rPr>
                <w:rFonts w:ascii="Times New Roman" w:hAnsi="Times New Roman"/>
                <w:b/>
                <w:sz w:val="24"/>
                <w:szCs w:val="24"/>
              </w:rPr>
            </w:pPr>
          </w:p>
        </w:tc>
      </w:tr>
      <w:tr w:rsidR="00DF4C4B" w:rsidTr="00D04ED6">
        <w:trPr>
          <w:trHeight w:val="2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Pr="00BE18A1" w:rsidRDefault="007F5020" w:rsidP="00BE18A1">
            <w:pPr>
              <w:spacing w:after="0" w:line="256" w:lineRule="auto"/>
              <w:jc w:val="both"/>
              <w:rPr>
                <w:rFonts w:ascii="Times New Roman" w:hAnsi="Times New Roman"/>
                <w:b/>
                <w:bCs/>
                <w:sz w:val="24"/>
                <w:szCs w:val="24"/>
              </w:rPr>
            </w:pPr>
            <w:r w:rsidRPr="00BE18A1">
              <w:rPr>
                <w:rFonts w:ascii="Times New Roman" w:hAnsi="Times New Roman"/>
                <w:b/>
                <w:bCs/>
                <w:sz w:val="24"/>
                <w:szCs w:val="24"/>
              </w:rPr>
              <w:t>Тема 1.5. Физическая культура в режиме трудового дня</w:t>
            </w: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1.Зоны риска физического здоровья при монтаже и программировании мехатронных систем. Рациональная организация труда, факторы сохранения и укрепления здоровья, профилактика переутомления. Производственная гимнастика (вводная гимнастика, физкуль</w:t>
            </w:r>
            <w:r w:rsidR="00512EFE">
              <w:rPr>
                <w:rFonts w:ascii="Times New Roman" w:hAnsi="Times New Roman"/>
                <w:bCs/>
                <w:sz w:val="24"/>
                <w:szCs w:val="24"/>
              </w:rPr>
              <w:t>т</w:t>
            </w:r>
            <w:r>
              <w:rPr>
                <w:rFonts w:ascii="Times New Roman" w:hAnsi="Times New Roman"/>
                <w:bCs/>
                <w:sz w:val="24"/>
                <w:szCs w:val="24"/>
              </w:rPr>
              <w:t>паузы, физкуль</w:t>
            </w:r>
            <w:r w:rsidR="00512EFE">
              <w:rPr>
                <w:rFonts w:ascii="Times New Roman" w:hAnsi="Times New Roman"/>
                <w:bCs/>
                <w:sz w:val="24"/>
                <w:szCs w:val="24"/>
              </w:rPr>
              <w:t>т</w:t>
            </w:r>
            <w:r>
              <w:rPr>
                <w:rFonts w:ascii="Times New Roman" w:hAnsi="Times New Roman"/>
                <w:bCs/>
                <w:sz w:val="24"/>
                <w:szCs w:val="24"/>
              </w:rPr>
              <w:t>минутки)</w:t>
            </w:r>
          </w:p>
        </w:tc>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B66960" w:rsidP="00BE18A1">
            <w:pPr>
              <w:spacing w:after="0" w:line="256"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020" w:rsidRPr="003728FE" w:rsidRDefault="00DF4C4B"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Поддерживать на оптимальном уровне психические и физические качества обучающего</w:t>
            </w:r>
          </w:p>
        </w:tc>
        <w:tc>
          <w:tcPr>
            <w:tcW w:w="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7F5020" w:rsidRDefault="00E75EDB" w:rsidP="00E75EDB">
            <w:pPr>
              <w:spacing w:after="0" w:line="256"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810"/>
        </w:trPr>
        <w:tc>
          <w:tcPr>
            <w:tcW w:w="0" w:type="auto"/>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rsidR="007F5020" w:rsidRPr="00BE18A1" w:rsidRDefault="007F5020" w:rsidP="00BE18A1">
            <w:pPr>
              <w:spacing w:after="0" w:line="256" w:lineRule="auto"/>
              <w:jc w:val="both"/>
              <w:rPr>
                <w:rFonts w:ascii="Times New Roman" w:hAnsi="Times New Roman"/>
                <w:b/>
                <w:bCs/>
                <w:sz w:val="24"/>
                <w:szCs w:val="24"/>
              </w:rPr>
            </w:pPr>
            <w:r w:rsidRPr="00BE18A1">
              <w:rPr>
                <w:rFonts w:ascii="Times New Roman" w:hAnsi="Times New Roman"/>
                <w:b/>
                <w:bCs/>
                <w:sz w:val="24"/>
                <w:szCs w:val="24"/>
              </w:rPr>
              <w:t>Тема 1.6. Профессионально-прикладная физическая подготовка</w:t>
            </w: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7F5020" w:rsidRPr="003728FE" w:rsidRDefault="001E7954"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Знать факторы профессиональной  деятельности и ее условия </w:t>
            </w:r>
            <w:r w:rsidR="00263EAF" w:rsidRPr="003728FE">
              <w:rPr>
                <w:rFonts w:ascii="Times New Roman" w:hAnsi="Times New Roman"/>
                <w:bCs/>
                <w:sz w:val="24"/>
                <w:szCs w:val="24"/>
              </w:rPr>
              <w:t>(</w:t>
            </w:r>
            <w:r w:rsidRPr="003728FE">
              <w:rPr>
                <w:rFonts w:ascii="Times New Roman" w:hAnsi="Times New Roman"/>
                <w:bCs/>
                <w:sz w:val="24"/>
                <w:szCs w:val="24"/>
              </w:rPr>
              <w:t>к определенным двигательным и психическим качествам, устойчивости организма к внешним воздействиям, овладения прикладными умениями и т.д.)</w:t>
            </w:r>
          </w:p>
        </w:tc>
        <w:tc>
          <w:tcPr>
            <w:tcW w:w="607" w:type="pct"/>
            <w:tcBorders>
              <w:top w:val="single" w:sz="4" w:space="0" w:color="auto"/>
              <w:left w:val="single" w:sz="4" w:space="0" w:color="auto"/>
              <w:right w:val="single" w:sz="4" w:space="0" w:color="auto"/>
            </w:tcBorders>
            <w:shd w:val="clear" w:color="auto" w:fill="D9D9D9" w:themeFill="background1" w:themeFillShade="D9"/>
            <w:vAlign w:val="center"/>
            <w:hideMark/>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7F5020" w:rsidRDefault="00E75EDB" w:rsidP="00E75EDB">
            <w:pPr>
              <w:spacing w:after="0" w:line="256"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647"/>
        </w:trPr>
        <w:tc>
          <w:tcPr>
            <w:tcW w:w="0" w:type="auto"/>
            <w:vMerge/>
            <w:tcBorders>
              <w:left w:val="single" w:sz="4" w:space="0" w:color="auto"/>
              <w:bottom w:val="single" w:sz="4" w:space="0" w:color="auto"/>
              <w:right w:val="single" w:sz="4" w:space="0" w:color="auto"/>
            </w:tcBorders>
            <w:shd w:val="clear" w:color="auto" w:fill="D9D9D9" w:themeFill="background1" w:themeFillShade="D9"/>
            <w:vAlign w:val="center"/>
            <w:hideMark/>
          </w:tcPr>
          <w:p w:rsidR="007F5020" w:rsidRPr="00BE18A1" w:rsidRDefault="007F5020"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2.Средства профессионально-прикладной физической подготовки. Способность тонко дифференцировать большой объем сенсорной информации, способность к экстренной двигательной реакции с выбором, сенсорная выносливость.</w:t>
            </w:r>
          </w:p>
        </w:tc>
        <w:tc>
          <w:tcPr>
            <w:tcW w:w="825" w:type="pct"/>
            <w:tcBorders>
              <w:left w:val="single" w:sz="4" w:space="0" w:color="auto"/>
              <w:bottom w:val="single" w:sz="4" w:space="0" w:color="auto"/>
              <w:right w:val="single" w:sz="4" w:space="0" w:color="auto"/>
            </w:tcBorders>
            <w:shd w:val="clear" w:color="auto" w:fill="D9D9D9" w:themeFill="background1" w:themeFillShade="D9"/>
          </w:tcPr>
          <w:p w:rsidR="007F5020" w:rsidRPr="00A9026A" w:rsidRDefault="007F5020">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left w:val="single" w:sz="4" w:space="0" w:color="auto"/>
              <w:bottom w:val="single" w:sz="4" w:space="0" w:color="auto"/>
              <w:right w:val="single" w:sz="4" w:space="0" w:color="auto"/>
            </w:tcBorders>
            <w:shd w:val="clear" w:color="auto" w:fill="D9D9D9" w:themeFill="background1" w:themeFillShade="D9"/>
          </w:tcPr>
          <w:p w:rsidR="007F5020" w:rsidRPr="003728FE" w:rsidRDefault="008B71EC"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Уметь подбирать средства и методы на естественный ход адаптации организма</w:t>
            </w:r>
            <w:r w:rsidR="00263EAF" w:rsidRPr="003728FE">
              <w:rPr>
                <w:rFonts w:ascii="Times New Roman" w:hAnsi="Times New Roman"/>
                <w:bCs/>
                <w:sz w:val="24"/>
                <w:szCs w:val="24"/>
              </w:rPr>
              <w:t xml:space="preserve">и </w:t>
            </w:r>
            <w:r w:rsidRPr="003728FE">
              <w:rPr>
                <w:rFonts w:ascii="Times New Roman" w:hAnsi="Times New Roman"/>
                <w:bCs/>
                <w:sz w:val="24"/>
                <w:szCs w:val="24"/>
              </w:rPr>
              <w:t xml:space="preserve"> на конкретный вид труда. </w:t>
            </w:r>
          </w:p>
        </w:tc>
        <w:tc>
          <w:tcPr>
            <w:tcW w:w="607" w:type="pct"/>
            <w:tcBorders>
              <w:left w:val="single" w:sz="4" w:space="0" w:color="auto"/>
              <w:bottom w:val="single" w:sz="4" w:space="0" w:color="auto"/>
              <w:right w:val="single" w:sz="4" w:space="0" w:color="auto"/>
            </w:tcBorders>
            <w:shd w:val="clear" w:color="auto" w:fill="D9D9D9" w:themeFill="background1" w:themeFillShade="D9"/>
            <w:vAlign w:val="center"/>
            <w:hideMark/>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7F5020" w:rsidRDefault="00E75EDB" w:rsidP="00E75EDB">
            <w:pPr>
              <w:spacing w:after="0" w:line="256" w:lineRule="auto"/>
              <w:rPr>
                <w:rFonts w:ascii="Times New Roman" w:hAnsi="Times New Roman"/>
                <w:b/>
                <w:sz w:val="24"/>
                <w:szCs w:val="24"/>
              </w:rPr>
            </w:pPr>
            <w:r w:rsidRPr="00E75EDB">
              <w:rPr>
                <w:rFonts w:ascii="Times New Roman" w:hAnsi="Times New Roman"/>
                <w:bCs/>
                <w:sz w:val="24"/>
                <w:szCs w:val="24"/>
              </w:rPr>
              <w:t>ПК 1.1, ПК 1.3, ПК 1.4</w:t>
            </w:r>
          </w:p>
        </w:tc>
      </w:tr>
      <w:tr w:rsidR="006870D4" w:rsidTr="00D04ED6">
        <w:tc>
          <w:tcPr>
            <w:tcW w:w="217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37333" w:rsidRPr="00137333" w:rsidRDefault="00137333" w:rsidP="00137333">
            <w:pPr>
              <w:suppressAutoHyphens/>
              <w:spacing w:after="0" w:line="240" w:lineRule="auto"/>
              <w:jc w:val="both"/>
              <w:rPr>
                <w:rFonts w:ascii="Times New Roman" w:hAnsi="Times New Roman"/>
                <w:b/>
                <w:sz w:val="24"/>
                <w:szCs w:val="24"/>
              </w:rPr>
            </w:pPr>
            <w:r w:rsidRPr="00BE18A1">
              <w:rPr>
                <w:rFonts w:ascii="Times New Roman" w:hAnsi="Times New Roman"/>
                <w:b/>
                <w:sz w:val="24"/>
                <w:szCs w:val="24"/>
              </w:rPr>
              <w:t>Раздел №2</w:t>
            </w:r>
            <w:r w:rsidRPr="0016251C">
              <w:rPr>
                <w:rFonts w:ascii="Times New Roman" w:hAnsi="Times New Roman"/>
                <w:b/>
                <w:bCs/>
                <w:sz w:val="24"/>
                <w:szCs w:val="24"/>
              </w:rPr>
              <w:t>Методические основы обучения различным видам физкультурно-спортивной деятельности</w:t>
            </w:r>
          </w:p>
        </w:tc>
        <w:tc>
          <w:tcPr>
            <w:tcW w:w="825" w:type="pct"/>
            <w:tcBorders>
              <w:top w:val="single" w:sz="4" w:space="0" w:color="auto"/>
              <w:left w:val="single" w:sz="4" w:space="0" w:color="auto"/>
              <w:bottom w:val="single" w:sz="4" w:space="0" w:color="auto"/>
              <w:right w:val="single" w:sz="4" w:space="0" w:color="auto"/>
            </w:tcBorders>
            <w:shd w:val="clear" w:color="auto" w:fill="FFFFFF" w:themeFill="background1"/>
          </w:tcPr>
          <w:p w:rsidR="00137333" w:rsidRPr="00A9026A" w:rsidRDefault="00137333">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7333" w:rsidRPr="00A167EB" w:rsidRDefault="00137333" w:rsidP="00DE3D61">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94 </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rsidR="00137333" w:rsidRDefault="00137333" w:rsidP="00FF2BAB">
            <w:pPr>
              <w:spacing w:after="0" w:line="240" w:lineRule="auto"/>
              <w:jc w:val="both"/>
              <w:rPr>
                <w:rFonts w:ascii="Times New Roman" w:hAnsi="Times New Roman"/>
                <w:b/>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tcPr>
          <w:p w:rsidR="00137333" w:rsidRDefault="00137333">
            <w:pPr>
              <w:spacing w:after="0" w:line="240" w:lineRule="auto"/>
              <w:rPr>
                <w:rFonts w:ascii="Times New Roman" w:hAnsi="Times New Roman"/>
                <w:b/>
                <w:sz w:val="24"/>
                <w:szCs w:val="24"/>
              </w:rPr>
            </w:pPr>
          </w:p>
        </w:tc>
      </w:tr>
      <w:tr w:rsidR="00DF4C4B" w:rsidTr="00D04ED6">
        <w:tc>
          <w:tcPr>
            <w:tcW w:w="816" w:type="pct"/>
            <w:vMerge w:val="restart"/>
            <w:tcBorders>
              <w:top w:val="single" w:sz="4" w:space="0" w:color="auto"/>
              <w:left w:val="single" w:sz="4" w:space="0" w:color="auto"/>
              <w:right w:val="single" w:sz="4" w:space="0" w:color="auto"/>
            </w:tcBorders>
          </w:tcPr>
          <w:p w:rsidR="007F5020" w:rsidRPr="00BE18A1" w:rsidRDefault="007F5020"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2.1. Подбор упражнения, составление и проведение комплексов упражнений для различных форм организации занятий физической культурой</w:t>
            </w:r>
          </w:p>
        </w:tc>
        <w:tc>
          <w:tcPr>
            <w:tcW w:w="1358" w:type="pct"/>
            <w:tcBorders>
              <w:top w:val="single" w:sz="4" w:space="0" w:color="auto"/>
              <w:left w:val="single" w:sz="4" w:space="0" w:color="auto"/>
              <w:bottom w:val="single" w:sz="4" w:space="0" w:color="auto"/>
              <w:right w:val="single" w:sz="4" w:space="0" w:color="auto"/>
            </w:tcBorders>
            <w:vAlign w:val="center"/>
          </w:tcPr>
          <w:p w:rsidR="007F5020" w:rsidRPr="00F61F17"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93489">
              <w:rPr>
                <w:rFonts w:ascii="Times New Roman" w:hAnsi="Times New Roman"/>
                <w:bCs/>
                <w:sz w:val="24"/>
                <w:szCs w:val="24"/>
                <w:u w:val="single"/>
              </w:rPr>
              <w:t>Практическое занятие №1.</w:t>
            </w:r>
            <w:r>
              <w:rPr>
                <w:rFonts w:ascii="Times New Roman" w:hAnsi="Times New Roman"/>
                <w:bCs/>
                <w:sz w:val="24"/>
                <w:szCs w:val="24"/>
              </w:rPr>
              <w:t xml:space="preserve"> Освоение методики 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F5020" w:rsidRDefault="00AA149E"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70626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w:t>
            </w:r>
            <w:r w:rsidR="006870D4" w:rsidRPr="003728FE">
              <w:rPr>
                <w:rFonts w:ascii="Times New Roman" w:hAnsi="Times New Roman"/>
                <w:sz w:val="24"/>
                <w:szCs w:val="24"/>
              </w:rPr>
              <w:t xml:space="preserve">составлять </w:t>
            </w:r>
            <w:r w:rsidRPr="003728FE">
              <w:rPr>
                <w:rFonts w:ascii="Times New Roman" w:hAnsi="Times New Roman"/>
                <w:sz w:val="24"/>
                <w:szCs w:val="24"/>
              </w:rPr>
              <w:t>комплекс упражнений различной направленности с учетом физических способностей обучающихся</w:t>
            </w:r>
          </w:p>
        </w:tc>
        <w:tc>
          <w:tcPr>
            <w:tcW w:w="607" w:type="pct"/>
            <w:vMerge w:val="restart"/>
            <w:tcBorders>
              <w:top w:val="single" w:sz="4" w:space="0" w:color="auto"/>
              <w:left w:val="single" w:sz="4" w:space="0" w:color="auto"/>
              <w:right w:val="single" w:sz="4" w:space="0" w:color="auto"/>
            </w:tcBorders>
          </w:tcPr>
          <w:p w:rsidR="00263EAF" w:rsidRPr="002B700C" w:rsidRDefault="007F5020" w:rsidP="006609B4">
            <w:pPr>
              <w:spacing w:after="0" w:line="240" w:lineRule="auto"/>
              <w:jc w:val="center"/>
              <w:rPr>
                <w:rFonts w:ascii="Times New Roman" w:hAnsi="Times New Roman"/>
                <w:sz w:val="24"/>
                <w:szCs w:val="24"/>
              </w:rPr>
            </w:pPr>
            <w:r w:rsidRPr="002B700C">
              <w:rPr>
                <w:rFonts w:ascii="Times New Roman" w:hAnsi="Times New Roman"/>
                <w:sz w:val="24"/>
                <w:szCs w:val="24"/>
              </w:rPr>
              <w:t>ОК</w:t>
            </w:r>
            <w:r w:rsidR="00263EAF" w:rsidRPr="002B700C">
              <w:rPr>
                <w:rFonts w:ascii="Times New Roman" w:hAnsi="Times New Roman"/>
                <w:sz w:val="24"/>
                <w:szCs w:val="24"/>
              </w:rPr>
              <w:t xml:space="preserve"> 01. ОК 04.</w:t>
            </w:r>
          </w:p>
          <w:p w:rsidR="002B700C" w:rsidRPr="002B700C" w:rsidRDefault="00263EAF" w:rsidP="00263EAF">
            <w:pPr>
              <w:spacing w:after="0" w:line="240" w:lineRule="auto"/>
              <w:jc w:val="center"/>
              <w:rPr>
                <w:rFonts w:ascii="Times New Roman" w:hAnsi="Times New Roman"/>
                <w:sz w:val="24"/>
                <w:szCs w:val="24"/>
              </w:rPr>
            </w:pPr>
            <w:r w:rsidRPr="002B700C">
              <w:rPr>
                <w:rFonts w:ascii="Times New Roman" w:hAnsi="Times New Roman"/>
                <w:sz w:val="24"/>
                <w:szCs w:val="24"/>
              </w:rPr>
              <w:t xml:space="preserve">ОК 08. </w:t>
            </w:r>
          </w:p>
          <w:p w:rsidR="00263EAF" w:rsidRPr="006609B4" w:rsidRDefault="00263EAF" w:rsidP="005A632E">
            <w:pPr>
              <w:spacing w:after="0" w:line="240" w:lineRule="auto"/>
              <w:jc w:val="center"/>
              <w:rPr>
                <w:rFonts w:ascii="Times New Roman" w:hAnsi="Times New Roman"/>
                <w:b/>
                <w:i/>
                <w:sz w:val="24"/>
                <w:szCs w:val="24"/>
              </w:rPr>
            </w:pPr>
          </w:p>
        </w:tc>
      </w:tr>
      <w:tr w:rsidR="00DF4C4B" w:rsidTr="00D04ED6">
        <w:tc>
          <w:tcPr>
            <w:tcW w:w="816" w:type="pct"/>
            <w:vMerge/>
            <w:tcBorders>
              <w:left w:val="single" w:sz="4" w:space="0" w:color="auto"/>
              <w:right w:val="single" w:sz="4" w:space="0" w:color="auto"/>
            </w:tcBorders>
          </w:tcPr>
          <w:p w:rsidR="007F5020" w:rsidRPr="00BE18A1" w:rsidRDefault="007F5020" w:rsidP="00BE18A1">
            <w:pPr>
              <w:suppressAutoHyphens/>
              <w:spacing w:after="0" w:line="240" w:lineRule="auto"/>
              <w:jc w:val="both"/>
              <w:rPr>
                <w:rFonts w:ascii="Times New Roman" w:hAnsi="Times New Roman"/>
                <w:b/>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7F5020" w:rsidRPr="00993489"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993489">
              <w:rPr>
                <w:rFonts w:ascii="Times New Roman" w:hAnsi="Times New Roman"/>
                <w:bCs/>
                <w:sz w:val="24"/>
                <w:szCs w:val="24"/>
                <w:u w:val="single"/>
              </w:rPr>
              <w:t>Практическое занятие №2.</w:t>
            </w:r>
            <w:r>
              <w:rPr>
                <w:rFonts w:ascii="Times New Roman" w:hAnsi="Times New Roman"/>
                <w:bCs/>
                <w:sz w:val="24"/>
                <w:szCs w:val="24"/>
              </w:rPr>
              <w:t xml:space="preserve"> Освоение методики составления и проведения комплексов упражнений для способности к экстренной двигательной реакции с выбором.</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F5020" w:rsidRDefault="00AA149E"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D04ED6"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преодолевать и находить выход из эмоционального потрясения с помощью физических упражнений</w:t>
            </w:r>
          </w:p>
        </w:tc>
        <w:tc>
          <w:tcPr>
            <w:tcW w:w="607" w:type="pct"/>
            <w:vMerge/>
            <w:tcBorders>
              <w:left w:val="single" w:sz="4" w:space="0" w:color="auto"/>
              <w:right w:val="single" w:sz="4" w:space="0" w:color="auto"/>
            </w:tcBorders>
          </w:tcPr>
          <w:p w:rsidR="007F5020" w:rsidRDefault="007F5020">
            <w:pPr>
              <w:spacing w:after="0" w:line="240" w:lineRule="auto"/>
              <w:rPr>
                <w:rFonts w:ascii="Times New Roman" w:hAnsi="Times New Roman"/>
                <w:b/>
                <w:sz w:val="24"/>
                <w:szCs w:val="24"/>
              </w:rPr>
            </w:pPr>
          </w:p>
        </w:tc>
      </w:tr>
      <w:tr w:rsidR="00DF4C4B" w:rsidTr="00D04ED6">
        <w:trPr>
          <w:trHeight w:val="1185"/>
        </w:trPr>
        <w:tc>
          <w:tcPr>
            <w:tcW w:w="816" w:type="pct"/>
            <w:vMerge w:val="restart"/>
            <w:tcBorders>
              <w:left w:val="single" w:sz="4" w:space="0" w:color="auto"/>
              <w:right w:val="single" w:sz="4" w:space="0" w:color="auto"/>
            </w:tcBorders>
          </w:tcPr>
          <w:p w:rsidR="00973D81" w:rsidRPr="00BE18A1" w:rsidRDefault="00973D81"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 xml:space="preserve">Тема 2.2. Составление и проведение самостоятельных занятий по подготовке к сдаче норм и требований </w:t>
            </w:r>
            <w:r w:rsidRPr="00BE18A1">
              <w:rPr>
                <w:rFonts w:ascii="Times New Roman" w:hAnsi="Times New Roman"/>
                <w:b/>
                <w:bCs/>
                <w:sz w:val="24"/>
                <w:szCs w:val="24"/>
              </w:rPr>
              <w:lastRenderedPageBreak/>
              <w:t>ВФСК «ГТО»</w:t>
            </w:r>
          </w:p>
        </w:tc>
        <w:tc>
          <w:tcPr>
            <w:tcW w:w="1358" w:type="pct"/>
            <w:tcBorders>
              <w:top w:val="single" w:sz="4" w:space="0" w:color="auto"/>
              <w:left w:val="single" w:sz="4" w:space="0" w:color="auto"/>
              <w:bottom w:val="single" w:sz="4" w:space="0" w:color="auto"/>
              <w:right w:val="single" w:sz="4" w:space="0" w:color="auto"/>
            </w:tcBorders>
            <w:vAlign w:val="center"/>
          </w:tcPr>
          <w:p w:rsidR="00973D81" w:rsidRPr="00C145A9"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lastRenderedPageBreak/>
              <w:t xml:space="preserve">Практическое занятие №3. </w:t>
            </w:r>
            <w:r>
              <w:rPr>
                <w:rFonts w:ascii="Times New Roman" w:hAnsi="Times New Roman"/>
                <w:bCs/>
                <w:sz w:val="24"/>
                <w:szCs w:val="24"/>
              </w:rPr>
              <w:t>Освоение методики составления и проведения комплекса упражнений для подготовки к выполнению тестовых упражнений на сенсорную выносливость</w:t>
            </w:r>
          </w:p>
        </w:tc>
        <w:tc>
          <w:tcPr>
            <w:tcW w:w="825" w:type="pct"/>
            <w:tcBorders>
              <w:top w:val="single" w:sz="4" w:space="0" w:color="auto"/>
              <w:left w:val="single" w:sz="4" w:space="0" w:color="auto"/>
              <w:right w:val="single" w:sz="4" w:space="0" w:color="auto"/>
            </w:tcBorders>
          </w:tcPr>
          <w:p w:rsidR="00973D81" w:rsidRPr="00A9026A" w:rsidRDefault="00973D81">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vAlign w:val="center"/>
          </w:tcPr>
          <w:p w:rsidR="00973D81" w:rsidRDefault="00AA149E"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right w:val="single" w:sz="4" w:space="0" w:color="auto"/>
            </w:tcBorders>
          </w:tcPr>
          <w:p w:rsidR="00973D81" w:rsidRPr="003728FE" w:rsidRDefault="00995B3E"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составлять комплекс упражнений на сенсорную выносливость (уметь быстро и точно реагировать </w:t>
            </w:r>
            <w:r w:rsidRPr="003728FE">
              <w:rPr>
                <w:rFonts w:ascii="Times New Roman" w:hAnsi="Times New Roman"/>
                <w:sz w:val="24"/>
                <w:szCs w:val="24"/>
              </w:rPr>
              <w:lastRenderedPageBreak/>
              <w:t xml:space="preserve">на внешнее воздействие среды без снижения эффективности </w:t>
            </w:r>
            <w:r w:rsidR="001B6EF6" w:rsidRPr="003728FE">
              <w:rPr>
                <w:rFonts w:ascii="Times New Roman" w:hAnsi="Times New Roman"/>
                <w:sz w:val="24"/>
                <w:szCs w:val="24"/>
              </w:rPr>
              <w:t>профессиональных действий в условиях физической перегрузки</w:t>
            </w:r>
          </w:p>
        </w:tc>
        <w:tc>
          <w:tcPr>
            <w:tcW w:w="607" w:type="pct"/>
            <w:tcBorders>
              <w:left w:val="single" w:sz="4" w:space="0" w:color="auto"/>
              <w:right w:val="single" w:sz="4" w:space="0" w:color="auto"/>
            </w:tcBorders>
          </w:tcPr>
          <w:p w:rsidR="002B700C" w:rsidRPr="002B700C" w:rsidRDefault="00D04ED6" w:rsidP="002B700C">
            <w:pPr>
              <w:spacing w:after="0" w:line="240" w:lineRule="auto"/>
              <w:rPr>
                <w:rFonts w:ascii="Times New Roman" w:hAnsi="Times New Roman"/>
                <w:sz w:val="24"/>
                <w:szCs w:val="24"/>
              </w:rPr>
            </w:pPr>
            <w:r w:rsidRPr="002B700C">
              <w:rPr>
                <w:rFonts w:ascii="Times New Roman" w:hAnsi="Times New Roman"/>
                <w:sz w:val="24"/>
                <w:szCs w:val="24"/>
              </w:rPr>
              <w:lastRenderedPageBreak/>
              <w:t>ОК</w:t>
            </w:r>
            <w:r w:rsidR="002B700C" w:rsidRPr="002B700C">
              <w:rPr>
                <w:rFonts w:ascii="Times New Roman" w:hAnsi="Times New Roman"/>
                <w:sz w:val="24"/>
                <w:szCs w:val="24"/>
              </w:rPr>
              <w:t xml:space="preserve"> 01. ОК 04. ОК08</w:t>
            </w:r>
          </w:p>
          <w:p w:rsidR="00973D81" w:rsidRDefault="00973D81" w:rsidP="002B700C">
            <w:pPr>
              <w:spacing w:after="0" w:line="240" w:lineRule="auto"/>
              <w:rPr>
                <w:rFonts w:ascii="Times New Roman" w:hAnsi="Times New Roman"/>
                <w:b/>
                <w:sz w:val="24"/>
                <w:szCs w:val="24"/>
              </w:rPr>
            </w:pPr>
          </w:p>
        </w:tc>
      </w:tr>
      <w:tr w:rsidR="00DF4C4B" w:rsidTr="00D04ED6">
        <w:trPr>
          <w:trHeight w:val="102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 </w:t>
            </w:r>
            <w:r>
              <w:rPr>
                <w:rFonts w:ascii="Times New Roman" w:hAnsi="Times New Roman"/>
                <w:b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825" w:type="pct"/>
            <w:tcBorders>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left w:val="single" w:sz="4" w:space="0" w:color="auto"/>
              <w:bottom w:val="single" w:sz="4" w:space="0" w:color="auto"/>
              <w:right w:val="single" w:sz="4" w:space="0" w:color="auto"/>
            </w:tcBorders>
          </w:tcPr>
          <w:p w:rsidR="00D04ED6" w:rsidRPr="003728FE" w:rsidRDefault="00D04ED6"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использовать различные формы и виды физкультурной деятельности для подготовки к сдаче норм ГТО</w:t>
            </w:r>
          </w:p>
        </w:tc>
        <w:tc>
          <w:tcPr>
            <w:tcW w:w="607" w:type="pct"/>
            <w:tcBorders>
              <w:left w:val="single" w:sz="4" w:space="0" w:color="auto"/>
              <w:right w:val="single" w:sz="4" w:space="0" w:color="auto"/>
            </w:tcBorders>
          </w:tcPr>
          <w:p w:rsidR="00D04ED6" w:rsidRPr="002B700C" w:rsidRDefault="00D04ED6" w:rsidP="005A632E">
            <w:r w:rsidRPr="002B700C">
              <w:rPr>
                <w:rFonts w:ascii="Times New Roman" w:hAnsi="Times New Roman"/>
                <w:sz w:val="24"/>
                <w:szCs w:val="24"/>
              </w:rPr>
              <w:t>ОК</w:t>
            </w:r>
            <w:r w:rsidR="002B700C" w:rsidRPr="002B700C">
              <w:rPr>
                <w:rFonts w:ascii="Times New Roman" w:hAnsi="Times New Roman"/>
                <w:sz w:val="24"/>
                <w:szCs w:val="24"/>
              </w:rPr>
              <w:t xml:space="preserve"> 01. ОК 04.ОК 08. </w:t>
            </w:r>
          </w:p>
        </w:tc>
      </w:tr>
      <w:tr w:rsidR="00DF4C4B" w:rsidTr="00D04ED6">
        <w:tc>
          <w:tcPr>
            <w:tcW w:w="816" w:type="pc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2.3. Методы самоконтроля и оценка умственной и физической работоспособности</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6D7F70">
              <w:rPr>
                <w:rFonts w:ascii="Times New Roman" w:hAnsi="Times New Roman"/>
                <w:bCs/>
                <w:sz w:val="24"/>
                <w:szCs w:val="24"/>
                <w:u w:val="single"/>
              </w:rPr>
              <w:t>Практическое занятие №</w:t>
            </w:r>
            <w:r>
              <w:rPr>
                <w:rFonts w:ascii="Times New Roman" w:hAnsi="Times New Roman"/>
                <w:bCs/>
                <w:sz w:val="24"/>
                <w:szCs w:val="24"/>
                <w:u w:val="single"/>
              </w:rPr>
              <w:t>5</w:t>
            </w:r>
            <w:r w:rsidRPr="006D7F70">
              <w:rPr>
                <w:rFonts w:ascii="Times New Roman" w:hAnsi="Times New Roman"/>
                <w:bCs/>
                <w:sz w:val="24"/>
                <w:szCs w:val="24"/>
                <w:u w:val="single"/>
              </w:rPr>
              <w:t>.</w:t>
            </w:r>
            <w:r>
              <w:rPr>
                <w:rFonts w:ascii="Times New Roman" w:hAnsi="Times New Roman"/>
                <w:bCs/>
                <w:sz w:val="24"/>
                <w:szCs w:val="24"/>
              </w:rPr>
              <w:t xml:space="preserve"> Применение методов самоконтроля и оценка умственной и физической работоспособности</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C37BF5"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самостоятельно планировать и осуществлять самоконтроль </w:t>
            </w:r>
            <w:r w:rsidR="003B49C6" w:rsidRPr="003728FE">
              <w:rPr>
                <w:rFonts w:ascii="Times New Roman" w:hAnsi="Times New Roman"/>
                <w:sz w:val="24"/>
                <w:szCs w:val="24"/>
              </w:rPr>
              <w:t>умственной и физической работоспособности</w:t>
            </w:r>
          </w:p>
        </w:tc>
        <w:tc>
          <w:tcPr>
            <w:tcW w:w="607" w:type="pct"/>
            <w:tcBorders>
              <w:left w:val="single" w:sz="4" w:space="0" w:color="auto"/>
              <w:right w:val="single" w:sz="4" w:space="0" w:color="auto"/>
            </w:tcBorders>
          </w:tcPr>
          <w:p w:rsidR="00D04ED6" w:rsidRPr="002B700C" w:rsidRDefault="00D04ED6">
            <w:pPr>
              <w:rPr>
                <w:rFonts w:ascii="Times New Roman" w:hAnsi="Times New Roman"/>
                <w:sz w:val="24"/>
                <w:szCs w:val="24"/>
              </w:rPr>
            </w:pPr>
            <w:r w:rsidRPr="002B700C">
              <w:rPr>
                <w:rFonts w:ascii="Times New Roman" w:hAnsi="Times New Roman"/>
                <w:sz w:val="24"/>
                <w:szCs w:val="24"/>
              </w:rPr>
              <w:t>ОК</w:t>
            </w:r>
            <w:r w:rsidR="002B700C" w:rsidRPr="002B700C">
              <w:rPr>
                <w:rFonts w:ascii="Times New Roman" w:hAnsi="Times New Roman"/>
                <w:sz w:val="24"/>
                <w:szCs w:val="24"/>
              </w:rPr>
              <w:t xml:space="preserve"> 01. ОК 04. ОК 08.</w:t>
            </w:r>
          </w:p>
          <w:p w:rsidR="002B700C" w:rsidRDefault="002B700C"/>
        </w:tc>
      </w:tr>
      <w:tr w:rsidR="006870D4" w:rsidTr="00D04ED6">
        <w:trPr>
          <w:trHeight w:val="1693"/>
        </w:trPr>
        <w:tc>
          <w:tcPr>
            <w:tcW w:w="2173" w:type="pct"/>
            <w:gridSpan w:val="2"/>
            <w:tcBorders>
              <w:left w:val="single" w:sz="4" w:space="0" w:color="auto"/>
              <w:right w:val="single" w:sz="4" w:space="0" w:color="auto"/>
            </w:tcBorders>
            <w:shd w:val="clear" w:color="auto" w:fill="D9D9D9" w:themeFill="background1" w:themeFillShade="D9"/>
          </w:tcPr>
          <w:p w:rsidR="005F7953" w:rsidRDefault="005F795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5F7953" w:rsidRPr="00A9026A" w:rsidRDefault="005F7953">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5F7953"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5F7953" w:rsidRDefault="005F7953"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5F7953" w:rsidRDefault="005F7953">
            <w:pPr>
              <w:spacing w:after="0" w:line="240" w:lineRule="auto"/>
              <w:rPr>
                <w:rFonts w:ascii="Times New Roman" w:hAnsi="Times New Roman"/>
                <w:b/>
                <w:sz w:val="24"/>
                <w:szCs w:val="24"/>
              </w:rPr>
            </w:pPr>
          </w:p>
        </w:tc>
      </w:tr>
      <w:tr w:rsidR="00DF4C4B" w:rsidTr="00D04ED6">
        <w:trPr>
          <w:trHeight w:val="2805"/>
        </w:trPr>
        <w:tc>
          <w:tcPr>
            <w:tcW w:w="816" w:type="pct"/>
            <w:vMerge w:val="restart"/>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lastRenderedPageBreak/>
              <w:t>Тема 2.4. Составление и проведение комплексов упражнений для различных форм организации занятий физической культурой при решении профессионально-ориетированных задач</w:t>
            </w: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BC5E94"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№6</w:t>
            </w:r>
            <w:r>
              <w:rPr>
                <w:rFonts w:ascii="Times New Roman" w:hAnsi="Times New Roman"/>
                <w:bCs/>
                <w:sz w:val="24"/>
                <w:szCs w:val="24"/>
              </w:rPr>
              <w:t xml:space="preserve">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в специальности мехатроника и мобильная робототехника.</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EE4844"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составлять комплексы упражнений для профилактики профзаболеваний</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2268"/>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№7 </w:t>
            </w:r>
            <w:r>
              <w:rPr>
                <w:rFonts w:ascii="Times New Roman" w:hAnsi="Times New Roman"/>
                <w:bCs/>
                <w:sz w:val="24"/>
                <w:szCs w:val="24"/>
              </w:rPr>
              <w:t>Освоение методики составления и проведения комплексов упражнений для профессионально-прикладной физической подготовки специальности мехатроника и мобильная робототехника.</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rsidP="00EE4844">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EE4844"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включать в комплекс упражнения общего и специального воздействия на функции, которые непосредственно участвуют в рабочем процессе</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330"/>
        </w:trPr>
        <w:tc>
          <w:tcPr>
            <w:tcW w:w="816" w:type="pct"/>
            <w:vMerge w:val="restart"/>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2.5. Профессионально-прикладная физическая подготовка</w:t>
            </w: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A149E" w:rsidRPr="00854C83"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№8 </w:t>
            </w:r>
            <w:r w:rsidRPr="00854C83">
              <w:rPr>
                <w:rFonts w:ascii="Times New Roman" w:hAnsi="Times New Roman"/>
                <w:bCs/>
                <w:sz w:val="24"/>
                <w:szCs w:val="24"/>
              </w:rPr>
              <w:t>Характеристика профессиональной деятельности: группа труда, рабочее положение, рабочие движе</w:t>
            </w:r>
            <w:r>
              <w:rPr>
                <w:rFonts w:ascii="Times New Roman" w:hAnsi="Times New Roman"/>
                <w:bCs/>
                <w:sz w:val="24"/>
                <w:szCs w:val="24"/>
              </w:rPr>
              <w:t xml:space="preserve">ния, </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C54622" w:rsidP="00FF2BAB">
            <w:pPr>
              <w:spacing w:after="0" w:line="240" w:lineRule="auto"/>
              <w:jc w:val="both"/>
              <w:rPr>
                <w:rFonts w:ascii="Times New Roman" w:hAnsi="Times New Roman"/>
                <w:sz w:val="24"/>
                <w:szCs w:val="24"/>
              </w:rPr>
            </w:pPr>
            <w:r w:rsidRPr="003728FE">
              <w:rPr>
                <w:rFonts w:ascii="Times New Roman" w:hAnsi="Times New Roman"/>
                <w:sz w:val="24"/>
                <w:szCs w:val="24"/>
              </w:rPr>
              <w:t>Знать на что направлен труд специалиста, на что работник воздействует, видоизменяя и приспосабливая его к удовлетворению личных и общественных потребностей</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450"/>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№9. </w:t>
            </w:r>
            <w:r w:rsidRPr="00854C83">
              <w:rPr>
                <w:rFonts w:ascii="Times New Roman" w:hAnsi="Times New Roman"/>
                <w:bCs/>
                <w:sz w:val="24"/>
                <w:szCs w:val="24"/>
              </w:rPr>
              <w:t xml:space="preserve">Характеристика профессиональной </w:t>
            </w:r>
            <w:r w:rsidRPr="00854C83">
              <w:rPr>
                <w:rFonts w:ascii="Times New Roman" w:hAnsi="Times New Roman"/>
                <w:bCs/>
                <w:sz w:val="24"/>
                <w:szCs w:val="24"/>
              </w:rPr>
              <w:lastRenderedPageBreak/>
              <w:t xml:space="preserve">деятельности: </w:t>
            </w:r>
            <w:r>
              <w:rPr>
                <w:rFonts w:ascii="Times New Roman" w:hAnsi="Times New Roman"/>
                <w:bCs/>
                <w:sz w:val="24"/>
                <w:szCs w:val="24"/>
              </w:rPr>
              <w:t>функциональные системы, обеспечивающие трудовой процесс, внешние условия или производственные факторы, профессиональные заболевания.</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5927F2"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Знать воздействие вредных производственных </w:t>
            </w:r>
            <w:r w:rsidRPr="003728FE">
              <w:rPr>
                <w:rFonts w:ascii="Times New Roman" w:hAnsi="Times New Roman"/>
                <w:sz w:val="24"/>
                <w:szCs w:val="24"/>
              </w:rPr>
              <w:lastRenderedPageBreak/>
              <w:t>факторов на организм работников</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lastRenderedPageBreak/>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lastRenderedPageBreak/>
              <w:t>ПК 1.1, ПК 1.3, ПК 1.4</w:t>
            </w:r>
          </w:p>
        </w:tc>
      </w:tr>
      <w:tr w:rsidR="00DF4C4B" w:rsidTr="00D04ED6">
        <w:trPr>
          <w:trHeight w:val="1170"/>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854C83"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№10</w:t>
            </w:r>
            <w:r>
              <w:rPr>
                <w:rFonts w:ascii="Times New Roman" w:hAnsi="Times New Roman"/>
                <w:bCs/>
                <w:sz w:val="24"/>
                <w:szCs w:val="24"/>
              </w:rPr>
              <w:t xml:space="preserve"> Освоение комплекса упражнений для производственной гимнастики первой группы профессий. </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5927F2"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выполнять комплекс упражнений, которые помогут сократить ожирение, диабет, прострелы в мышцах, варикоз, остеохондроз и т. Д.</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1365"/>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№11</w:t>
            </w:r>
            <w:r>
              <w:rPr>
                <w:rFonts w:ascii="Times New Roman" w:hAnsi="Times New Roman"/>
                <w:bCs/>
                <w:sz w:val="24"/>
                <w:szCs w:val="24"/>
              </w:rPr>
              <w:t xml:space="preserve"> Вводная гимнастика, физкультурная пауза, Физкультурная минутка, физкультурная микропауза</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DA67E5"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составить комплексы вводной гимнастики</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c>
          <w:tcPr>
            <w:tcW w:w="816" w:type="pc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2.6. Физические упражнения для оздоровительных форм занятий физической культурой</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№12. </w:t>
            </w:r>
            <w:r>
              <w:rPr>
                <w:rFonts w:ascii="Times New Roman" w:hAnsi="Times New Roman"/>
                <w:bCs/>
                <w:sz w:val="24"/>
                <w:szCs w:val="24"/>
              </w:rPr>
              <w:t>Освоение упражнений современных оздоровительных систем физического воспитания ориентированных на повышение функциональных возможностей организма, поддержания работоспособности, развития основных физических качеств.</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1E6A83"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вести дискуссию по обсуждаемым вопросам</w:t>
            </w:r>
          </w:p>
        </w:tc>
        <w:tc>
          <w:tcPr>
            <w:tcW w:w="607" w:type="pct"/>
            <w:tcBorders>
              <w:left w:val="single" w:sz="4" w:space="0" w:color="auto"/>
              <w:right w:val="single" w:sz="4" w:space="0" w:color="auto"/>
            </w:tcBorders>
          </w:tcPr>
          <w:p w:rsidR="00D04ED6" w:rsidRPr="002B700C" w:rsidRDefault="00D04ED6">
            <w:pPr>
              <w:rPr>
                <w:rFonts w:ascii="Times New Roman" w:hAnsi="Times New Roman"/>
                <w:sz w:val="24"/>
                <w:szCs w:val="24"/>
              </w:rPr>
            </w:pPr>
            <w:r w:rsidRPr="002B700C">
              <w:rPr>
                <w:rFonts w:ascii="Times New Roman" w:hAnsi="Times New Roman"/>
                <w:sz w:val="24"/>
                <w:szCs w:val="24"/>
              </w:rPr>
              <w:t>ОК</w:t>
            </w:r>
            <w:r w:rsidR="002B700C" w:rsidRPr="002B700C">
              <w:rPr>
                <w:rFonts w:ascii="Times New Roman" w:hAnsi="Times New Roman"/>
                <w:sz w:val="24"/>
                <w:szCs w:val="24"/>
              </w:rPr>
              <w:t xml:space="preserve"> 01. ОК 04. ОК 08. </w:t>
            </w:r>
          </w:p>
          <w:p w:rsidR="002B700C" w:rsidRDefault="002B700C"/>
        </w:tc>
      </w:tr>
      <w:tr w:rsidR="00DF4C4B" w:rsidTr="00D04ED6">
        <w:trPr>
          <w:trHeight w:val="210"/>
        </w:trPr>
        <w:tc>
          <w:tcPr>
            <w:tcW w:w="816" w:type="pct"/>
            <w:vMerge w:val="restar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2.7. Основная гимнастика</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EF03AD"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AA149E">
              <w:rPr>
                <w:rFonts w:ascii="Times New Roman" w:hAnsi="Times New Roman"/>
                <w:bCs/>
                <w:sz w:val="24"/>
                <w:szCs w:val="24"/>
                <w:u w:val="single"/>
              </w:rPr>
              <w:t>Практическое занятие №13.</w:t>
            </w:r>
            <w:r>
              <w:rPr>
                <w:rFonts w:ascii="Times New Roman" w:hAnsi="Times New Roman"/>
                <w:bCs/>
                <w:sz w:val="24"/>
                <w:szCs w:val="24"/>
              </w:rPr>
              <w:t xml:space="preserve"> Техника безопасности на занятиях </w:t>
            </w:r>
            <w:r>
              <w:rPr>
                <w:rFonts w:ascii="Times New Roman" w:hAnsi="Times New Roman"/>
                <w:bCs/>
                <w:sz w:val="24"/>
                <w:szCs w:val="24"/>
              </w:rPr>
              <w:lastRenderedPageBreak/>
              <w:t>гимнастикой. Выполнение строевых упражнений, строевых приёмов: построений и перестроений, передвижений, размыканий и смыканий, поворотов на месте.</w:t>
            </w:r>
          </w:p>
        </w:tc>
        <w:tc>
          <w:tcPr>
            <w:tcW w:w="825" w:type="pct"/>
            <w:tcBorders>
              <w:top w:val="single" w:sz="4" w:space="0" w:color="auto"/>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tcPr>
          <w:p w:rsidR="00D04ED6" w:rsidRPr="003728FE" w:rsidRDefault="00310C56"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выполнять и совершенствовать строевые </w:t>
            </w:r>
            <w:r w:rsidRPr="003728FE">
              <w:rPr>
                <w:rFonts w:ascii="Times New Roman" w:hAnsi="Times New Roman"/>
                <w:sz w:val="24"/>
                <w:szCs w:val="24"/>
              </w:rPr>
              <w:lastRenderedPageBreak/>
              <w:t>упражнения, знать команды.</w:t>
            </w:r>
          </w:p>
        </w:tc>
        <w:tc>
          <w:tcPr>
            <w:tcW w:w="607" w:type="pct"/>
            <w:tcBorders>
              <w:left w:val="single" w:sz="4" w:space="0" w:color="auto"/>
              <w:right w:val="single" w:sz="4" w:space="0" w:color="auto"/>
            </w:tcBorders>
          </w:tcPr>
          <w:p w:rsidR="00D04ED6" w:rsidRPr="002B700C" w:rsidRDefault="00D04ED6">
            <w:pPr>
              <w:rPr>
                <w:rFonts w:ascii="Times New Roman" w:hAnsi="Times New Roman"/>
                <w:sz w:val="24"/>
                <w:szCs w:val="24"/>
              </w:rPr>
            </w:pPr>
            <w:r w:rsidRPr="002B700C">
              <w:rPr>
                <w:rFonts w:ascii="Times New Roman" w:hAnsi="Times New Roman"/>
                <w:sz w:val="24"/>
                <w:szCs w:val="24"/>
              </w:rPr>
              <w:lastRenderedPageBreak/>
              <w:t>ОК</w:t>
            </w:r>
            <w:r w:rsidR="002B700C" w:rsidRPr="002B700C">
              <w:rPr>
                <w:rFonts w:ascii="Times New Roman" w:hAnsi="Times New Roman"/>
                <w:sz w:val="24"/>
                <w:szCs w:val="24"/>
              </w:rPr>
              <w:t>01. ОК04. ОК08.</w:t>
            </w:r>
          </w:p>
          <w:p w:rsidR="002B700C" w:rsidRDefault="002B700C"/>
        </w:tc>
      </w:tr>
      <w:tr w:rsidR="00DF4C4B" w:rsidTr="00D04ED6">
        <w:trPr>
          <w:trHeight w:val="1868"/>
        </w:trPr>
        <w:tc>
          <w:tcPr>
            <w:tcW w:w="816" w:type="pct"/>
            <w:vMerge/>
            <w:tcBorders>
              <w:left w:val="single" w:sz="4" w:space="0" w:color="auto"/>
              <w:right w:val="single" w:sz="4" w:space="0" w:color="auto"/>
            </w:tcBorders>
            <w:shd w:val="clear" w:color="auto" w:fill="D9D9D9" w:themeFill="background1" w:themeFillShade="D9"/>
          </w:tcPr>
          <w:p w:rsidR="005F7953" w:rsidRPr="00BE18A1" w:rsidRDefault="005F7953"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5F7953" w:rsidRDefault="005F795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left w:val="single" w:sz="4" w:space="0" w:color="auto"/>
              <w:right w:val="single" w:sz="4" w:space="0" w:color="auto"/>
            </w:tcBorders>
            <w:shd w:val="clear" w:color="auto" w:fill="D9D9D9" w:themeFill="background1" w:themeFillShade="D9"/>
          </w:tcPr>
          <w:p w:rsidR="005F7953" w:rsidRPr="00A9026A" w:rsidRDefault="005F7953">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5F7953"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784" w:type="pct"/>
            <w:tcBorders>
              <w:left w:val="single" w:sz="4" w:space="0" w:color="auto"/>
              <w:right w:val="single" w:sz="4" w:space="0" w:color="auto"/>
            </w:tcBorders>
            <w:shd w:val="clear" w:color="auto" w:fill="D9D9D9" w:themeFill="background1" w:themeFillShade="D9"/>
          </w:tcPr>
          <w:p w:rsidR="005F7953" w:rsidRDefault="005F7953"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5F7953" w:rsidRDefault="005F7953">
            <w:pPr>
              <w:spacing w:after="0" w:line="240" w:lineRule="auto"/>
              <w:rPr>
                <w:rFonts w:ascii="Times New Roman" w:hAnsi="Times New Roman"/>
                <w:b/>
                <w:sz w:val="24"/>
                <w:szCs w:val="24"/>
              </w:rPr>
            </w:pPr>
          </w:p>
        </w:tc>
      </w:tr>
      <w:tr w:rsidR="00DF4C4B" w:rsidTr="00D04ED6">
        <w:trPr>
          <w:trHeight w:val="1868"/>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EF03AD"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№14</w:t>
            </w:r>
            <w:r>
              <w:rPr>
                <w:rFonts w:ascii="Times New Roman" w:hAnsi="Times New Roman"/>
                <w:bCs/>
                <w:sz w:val="24"/>
                <w:szCs w:val="24"/>
              </w:rPr>
              <w:t xml:space="preserve"> Выполнение ОРУ в парах и с предметами (гантели, набивные мячи). Выполнение комплекса упражнений производственной гимнастики</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6E1F19"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Развивать физические качества </w:t>
            </w:r>
            <w:r w:rsidR="00D84AE1" w:rsidRPr="003728FE">
              <w:rPr>
                <w:rFonts w:ascii="Times New Roman" w:hAnsi="Times New Roman"/>
                <w:sz w:val="24"/>
                <w:szCs w:val="24"/>
              </w:rPr>
              <w:t>, чередуя упражнения на напряжение с упражнениями на расслабление</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1935"/>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№15</w:t>
            </w:r>
            <w:r w:rsidR="00C954A4">
              <w:rPr>
                <w:rFonts w:ascii="Times New Roman" w:hAnsi="Times New Roman"/>
                <w:bCs/>
                <w:sz w:val="24"/>
                <w:szCs w:val="24"/>
                <w:u w:val="single"/>
              </w:rPr>
              <w:t xml:space="preserve">. </w:t>
            </w:r>
            <w:r>
              <w:rPr>
                <w:rFonts w:ascii="Times New Roman" w:hAnsi="Times New Roman"/>
                <w:bCs/>
                <w:sz w:val="24"/>
                <w:szCs w:val="24"/>
              </w:rPr>
              <w:t>Выполнение упражнений для профилактики профзаболеваний и для коррекции нарушения осанки. Выполнение комплекса упражнений вводной гимнастики</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rsidP="00117A2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D84AE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w:t>
            </w:r>
            <w:r w:rsidR="00364680" w:rsidRPr="003728FE">
              <w:rPr>
                <w:rFonts w:ascii="Times New Roman" w:hAnsi="Times New Roman"/>
                <w:sz w:val="24"/>
                <w:szCs w:val="24"/>
              </w:rPr>
              <w:t xml:space="preserve">применять упражнения с возрастающим темпом движений- от медленного до умеренного  и от умеренного до повышенного  </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107"/>
        </w:trPr>
        <w:tc>
          <w:tcPr>
            <w:tcW w:w="816" w:type="pct"/>
            <w:vMerge/>
            <w:tcBorders>
              <w:left w:val="single" w:sz="4" w:space="0" w:color="auto"/>
              <w:right w:val="single" w:sz="4" w:space="0" w:color="auto"/>
            </w:tcBorders>
          </w:tcPr>
          <w:p w:rsidR="00973D81" w:rsidRPr="00BE18A1" w:rsidRDefault="00973D81"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73D8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№16</w:t>
            </w:r>
            <w:r w:rsidR="005F7953">
              <w:rPr>
                <w:rFonts w:ascii="Times New Roman" w:hAnsi="Times New Roman"/>
                <w:bCs/>
                <w:sz w:val="24"/>
                <w:szCs w:val="24"/>
                <w:u w:val="single"/>
              </w:rPr>
              <w:t>.</w:t>
            </w:r>
            <w:r w:rsidRPr="00EF03AD">
              <w:rPr>
                <w:rFonts w:ascii="Times New Roman" w:hAnsi="Times New Roman"/>
                <w:bCs/>
                <w:sz w:val="24"/>
                <w:szCs w:val="24"/>
              </w:rPr>
              <w:t>Выполнение упражнений на внимание.</w:t>
            </w:r>
          </w:p>
          <w:p w:rsidR="00973D81" w:rsidRPr="00EF03AD"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xml:space="preserve">Выполнение упражнений у гимнастической стенки, висы и </w:t>
            </w:r>
            <w:r>
              <w:rPr>
                <w:rFonts w:ascii="Times New Roman" w:hAnsi="Times New Roman"/>
                <w:bCs/>
                <w:sz w:val="24"/>
                <w:szCs w:val="24"/>
              </w:rPr>
              <w:lastRenderedPageBreak/>
              <w:t>упоры.</w:t>
            </w:r>
          </w:p>
        </w:tc>
        <w:tc>
          <w:tcPr>
            <w:tcW w:w="825" w:type="pct"/>
            <w:tcBorders>
              <w:left w:val="single" w:sz="4" w:space="0" w:color="auto"/>
              <w:bottom w:val="single" w:sz="4" w:space="0" w:color="auto"/>
              <w:right w:val="single" w:sz="4" w:space="0" w:color="auto"/>
            </w:tcBorders>
            <w:shd w:val="clear" w:color="auto" w:fill="D9D9D9" w:themeFill="background1" w:themeFillShade="D9"/>
          </w:tcPr>
          <w:p w:rsidR="008B57CE" w:rsidRPr="00A9026A" w:rsidRDefault="008B57CE" w:rsidP="008B57CE">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shd w:val="clear" w:color="auto" w:fill="D9D9D9" w:themeFill="background1" w:themeFillShade="D9"/>
            <w:vAlign w:val="center"/>
          </w:tcPr>
          <w:p w:rsidR="00973D81"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bottom w:val="single" w:sz="4" w:space="0" w:color="auto"/>
              <w:right w:val="single" w:sz="4" w:space="0" w:color="auto"/>
            </w:tcBorders>
            <w:shd w:val="clear" w:color="auto" w:fill="D9D9D9" w:themeFill="background1" w:themeFillShade="D9"/>
          </w:tcPr>
          <w:p w:rsidR="00973D81" w:rsidRPr="003728FE" w:rsidRDefault="008B57CE" w:rsidP="00FF2BAB">
            <w:pPr>
              <w:spacing w:after="0" w:line="240" w:lineRule="auto"/>
              <w:jc w:val="both"/>
              <w:rPr>
                <w:rFonts w:ascii="Times New Roman" w:hAnsi="Times New Roman"/>
                <w:sz w:val="24"/>
                <w:szCs w:val="24"/>
              </w:rPr>
            </w:pPr>
            <w:r w:rsidRPr="003728FE">
              <w:rPr>
                <w:rFonts w:ascii="Times New Roman" w:hAnsi="Times New Roman"/>
                <w:sz w:val="24"/>
                <w:szCs w:val="24"/>
              </w:rPr>
              <w:t>Учить слышать и слушать команды преподавателя</w:t>
            </w:r>
          </w:p>
          <w:p w:rsidR="008B57CE" w:rsidRPr="003728FE" w:rsidRDefault="008B57CE"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Овладеть элементами ряда прикладных </w:t>
            </w:r>
            <w:r w:rsidRPr="003728FE">
              <w:rPr>
                <w:rFonts w:ascii="Times New Roman" w:hAnsi="Times New Roman"/>
                <w:sz w:val="24"/>
                <w:szCs w:val="24"/>
              </w:rPr>
              <w:lastRenderedPageBreak/>
              <w:t>навыков</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lastRenderedPageBreak/>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973D81"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390"/>
        </w:trPr>
        <w:tc>
          <w:tcPr>
            <w:tcW w:w="816" w:type="pct"/>
            <w:vMerge w:val="restart"/>
            <w:tcBorders>
              <w:left w:val="single" w:sz="4" w:space="0" w:color="auto"/>
              <w:right w:val="single" w:sz="4" w:space="0" w:color="auto"/>
            </w:tcBorders>
          </w:tcPr>
          <w:p w:rsidR="00973D81" w:rsidRPr="00BE18A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r w:rsidRPr="00BE18A1">
              <w:rPr>
                <w:rFonts w:ascii="Times New Roman" w:hAnsi="Times New Roman"/>
                <w:b/>
                <w:bCs/>
                <w:sz w:val="24"/>
                <w:szCs w:val="24"/>
              </w:rPr>
              <w:t xml:space="preserve">Тема 2.8. Спортивные игры (баскетбол, </w:t>
            </w:r>
          </w:p>
          <w:p w:rsidR="00973D81" w:rsidRPr="00BE18A1" w:rsidRDefault="00973D81"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волейбол)</w:t>
            </w:r>
          </w:p>
        </w:tc>
        <w:tc>
          <w:tcPr>
            <w:tcW w:w="1358" w:type="pct"/>
            <w:tcBorders>
              <w:top w:val="single" w:sz="4" w:space="0" w:color="auto"/>
              <w:left w:val="single" w:sz="4" w:space="0" w:color="auto"/>
              <w:bottom w:val="single" w:sz="4" w:space="0" w:color="auto"/>
              <w:right w:val="single" w:sz="4" w:space="0" w:color="auto"/>
            </w:tcBorders>
            <w:vAlign w:val="center"/>
          </w:tcPr>
          <w:p w:rsidR="00973D81" w:rsidRPr="005E6BCF"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№17.</w:t>
            </w:r>
            <w:r w:rsidRPr="005E6BCF">
              <w:rPr>
                <w:rFonts w:ascii="Times New Roman" w:hAnsi="Times New Roman"/>
                <w:bCs/>
                <w:sz w:val="24"/>
                <w:szCs w:val="24"/>
              </w:rPr>
              <w:t xml:space="preserve"> Техника безопасности при занятиях баскетболом и волейболом.</w:t>
            </w:r>
          </w:p>
          <w:p w:rsidR="00973D81" w:rsidRPr="00993489"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5E6BCF">
              <w:rPr>
                <w:rFonts w:ascii="Times New Roman" w:hAnsi="Times New Roman"/>
                <w:bCs/>
                <w:sz w:val="24"/>
                <w:szCs w:val="24"/>
              </w:rPr>
              <w:t>Самоконтроль, его показатель, антропометрические индексы.</w:t>
            </w:r>
          </w:p>
        </w:tc>
        <w:tc>
          <w:tcPr>
            <w:tcW w:w="825" w:type="pct"/>
            <w:tcBorders>
              <w:top w:val="single" w:sz="4" w:space="0" w:color="auto"/>
              <w:left w:val="single" w:sz="4" w:space="0" w:color="auto"/>
              <w:bottom w:val="single" w:sz="4" w:space="0" w:color="auto"/>
              <w:right w:val="single" w:sz="4" w:space="0" w:color="auto"/>
            </w:tcBorders>
          </w:tcPr>
          <w:p w:rsidR="00973D81" w:rsidRPr="00FF2BAB" w:rsidRDefault="008B57CE"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Первенство колледжа по баскетболу</w:t>
            </w:r>
          </w:p>
        </w:tc>
        <w:tc>
          <w:tcPr>
            <w:tcW w:w="611" w:type="pct"/>
            <w:tcBorders>
              <w:top w:val="single" w:sz="4" w:space="0" w:color="auto"/>
              <w:left w:val="single" w:sz="4" w:space="0" w:color="auto"/>
              <w:bottom w:val="single" w:sz="4" w:space="0" w:color="auto"/>
              <w:right w:val="single" w:sz="4" w:space="0" w:color="auto"/>
            </w:tcBorders>
            <w:vAlign w:val="center"/>
          </w:tcPr>
          <w:p w:rsidR="00973D81" w:rsidRDefault="009A71FC"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973D81" w:rsidRPr="003728FE" w:rsidRDefault="008B57CE"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умение владеть способами самоконтроля при выполнении упражнений</w:t>
            </w:r>
          </w:p>
        </w:tc>
        <w:tc>
          <w:tcPr>
            <w:tcW w:w="607" w:type="pct"/>
            <w:tcBorders>
              <w:left w:val="single" w:sz="4" w:space="0" w:color="auto"/>
              <w:right w:val="single" w:sz="4" w:space="0" w:color="auto"/>
            </w:tcBorders>
          </w:tcPr>
          <w:p w:rsidR="00973D81" w:rsidRPr="00ED2172" w:rsidRDefault="00D04ED6">
            <w:pPr>
              <w:spacing w:after="0" w:line="240" w:lineRule="auto"/>
              <w:rPr>
                <w:rFonts w:ascii="Times New Roman" w:hAnsi="Times New Roman"/>
                <w:sz w:val="24"/>
                <w:szCs w:val="24"/>
              </w:rPr>
            </w:pPr>
            <w:r w:rsidRPr="00ED2172">
              <w:rPr>
                <w:rFonts w:ascii="Times New Roman" w:hAnsi="Times New Roman"/>
                <w:sz w:val="24"/>
                <w:szCs w:val="24"/>
              </w:rPr>
              <w:t>ОК</w:t>
            </w:r>
            <w:r w:rsidR="00ED2172" w:rsidRPr="00ED2172">
              <w:rPr>
                <w:rFonts w:ascii="Times New Roman" w:hAnsi="Times New Roman"/>
                <w:sz w:val="24"/>
                <w:szCs w:val="24"/>
              </w:rPr>
              <w:t xml:space="preserve"> 01. ОК 04. ОК08.</w:t>
            </w:r>
          </w:p>
          <w:p w:rsidR="00ED2172" w:rsidRPr="009F3A57" w:rsidRDefault="005A632E">
            <w:pPr>
              <w:spacing w:after="0" w:line="240" w:lineRule="auto"/>
              <w:rPr>
                <w:rFonts w:ascii="Times New Roman" w:hAnsi="Times New Roman"/>
                <w:sz w:val="24"/>
                <w:szCs w:val="24"/>
              </w:rPr>
            </w:pPr>
            <w:r w:rsidRPr="009F3A57">
              <w:rPr>
                <w:rFonts w:ascii="Times New Roman" w:hAnsi="Times New Roman"/>
                <w:sz w:val="24"/>
                <w:szCs w:val="24"/>
              </w:rPr>
              <w:t>ЛР*</w:t>
            </w:r>
            <w:r w:rsidR="009F3A57" w:rsidRPr="009F3A57">
              <w:rPr>
                <w:rFonts w:ascii="Times New Roman" w:hAnsi="Times New Roman"/>
                <w:sz w:val="24"/>
                <w:szCs w:val="24"/>
              </w:rPr>
              <w:t>7-ЛР*9</w:t>
            </w:r>
          </w:p>
        </w:tc>
      </w:tr>
      <w:tr w:rsidR="00DF4C4B" w:rsidTr="00D04ED6">
        <w:trPr>
          <w:trHeight w:val="21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601B7"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№18.</w:t>
            </w:r>
            <w:r>
              <w:rPr>
                <w:rFonts w:ascii="Times New Roman" w:hAnsi="Times New Roman"/>
                <w:bCs/>
                <w:sz w:val="24"/>
                <w:szCs w:val="24"/>
              </w:rPr>
              <w:t xml:space="preserve"> Совершенствование техники ловли, передачи ведения мяча в баскетболе. Совершенствование игры в баскетбол по упрощенным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согласованность групповых взаимодействий, быстрое принятие решений</w:t>
            </w:r>
          </w:p>
        </w:tc>
        <w:tc>
          <w:tcPr>
            <w:tcW w:w="607" w:type="pct"/>
            <w:tcBorders>
              <w:left w:val="single" w:sz="4" w:space="0" w:color="auto"/>
              <w:right w:val="single" w:sz="4" w:space="0" w:color="auto"/>
            </w:tcBorders>
          </w:tcPr>
          <w:p w:rsidR="00D04ED6" w:rsidRPr="00ED2172" w:rsidRDefault="00D04ED6">
            <w:pPr>
              <w:rPr>
                <w:rFonts w:ascii="Times New Roman" w:hAnsi="Times New Roman"/>
                <w:sz w:val="24"/>
                <w:szCs w:val="24"/>
              </w:rPr>
            </w:pPr>
            <w:r w:rsidRPr="00ED2172">
              <w:rPr>
                <w:rFonts w:ascii="Times New Roman" w:hAnsi="Times New Roman"/>
                <w:sz w:val="24"/>
                <w:szCs w:val="24"/>
              </w:rPr>
              <w:t>ОК</w:t>
            </w:r>
            <w:r w:rsidR="00ED2172" w:rsidRPr="00ED2172">
              <w:rPr>
                <w:rFonts w:ascii="Times New Roman" w:hAnsi="Times New Roman"/>
                <w:sz w:val="24"/>
                <w:szCs w:val="24"/>
              </w:rPr>
              <w:t xml:space="preserve"> 01. ОК04. ОК 08.</w:t>
            </w:r>
          </w:p>
          <w:p w:rsidR="00ED2172" w:rsidRDefault="00ED2172"/>
        </w:tc>
      </w:tr>
      <w:tr w:rsidR="00DF4C4B" w:rsidTr="00D04ED6">
        <w:trPr>
          <w:trHeight w:val="40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601B7"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№19. </w:t>
            </w:r>
            <w:r>
              <w:rPr>
                <w:rFonts w:ascii="Times New Roman" w:hAnsi="Times New Roman"/>
                <w:bCs/>
                <w:sz w:val="24"/>
                <w:szCs w:val="24"/>
              </w:rPr>
              <w:t>Совершенствование бросков мяча в корзину (с места, прыжком, в движении). Совершенствование игры в баскетбол по упрощенным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Воспитывать волевые качества, инициативность и самостоятельность</w:t>
            </w:r>
          </w:p>
        </w:tc>
        <w:tc>
          <w:tcPr>
            <w:tcW w:w="607" w:type="pct"/>
            <w:tcBorders>
              <w:left w:val="single" w:sz="4" w:space="0" w:color="auto"/>
              <w:right w:val="single" w:sz="4" w:space="0" w:color="auto"/>
            </w:tcBorders>
          </w:tcPr>
          <w:p w:rsidR="00D04ED6" w:rsidRDefault="00D04ED6">
            <w:pPr>
              <w:rPr>
                <w:rFonts w:ascii="Times New Roman" w:hAnsi="Times New Roman"/>
                <w:sz w:val="24"/>
                <w:szCs w:val="24"/>
              </w:rPr>
            </w:pPr>
            <w:r w:rsidRPr="00ED2172">
              <w:rPr>
                <w:rFonts w:ascii="Times New Roman" w:hAnsi="Times New Roman"/>
                <w:sz w:val="24"/>
                <w:szCs w:val="24"/>
              </w:rPr>
              <w:t>ОК</w:t>
            </w:r>
            <w:r w:rsidR="00ED2172">
              <w:rPr>
                <w:rFonts w:ascii="Times New Roman" w:hAnsi="Times New Roman"/>
                <w:sz w:val="24"/>
                <w:szCs w:val="24"/>
              </w:rPr>
              <w:t xml:space="preserve"> 01. ОК 04. ОК 08.</w:t>
            </w:r>
          </w:p>
          <w:p w:rsidR="00ED2172" w:rsidRDefault="00ED2172"/>
        </w:tc>
      </w:tr>
      <w:tr w:rsidR="00DF4C4B" w:rsidTr="00D04ED6">
        <w:trPr>
          <w:trHeight w:val="31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№20. </w:t>
            </w:r>
            <w:r>
              <w:rPr>
                <w:rFonts w:ascii="Times New Roman" w:hAnsi="Times New Roman"/>
                <w:bCs/>
                <w:sz w:val="24"/>
                <w:szCs w:val="24"/>
              </w:rPr>
              <w:t>Совершенствование техники игры в защите, вырывание и выбивание (приемы овладения мячом). Совершенствование игры в баскетбол по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Воспитывать волевые качества, инициативность и самостоятельность в быстром принятии решений</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ED2172" w:rsidP="00ED2172">
            <w:r>
              <w:rPr>
                <w:rFonts w:ascii="Times New Roman" w:hAnsi="Times New Roman"/>
                <w:sz w:val="24"/>
                <w:szCs w:val="24"/>
              </w:rPr>
              <w:t>ПК1.1 ПК1.3 ПК1.4</w:t>
            </w:r>
          </w:p>
        </w:tc>
      </w:tr>
      <w:tr w:rsidR="00DF4C4B" w:rsidTr="00D04ED6">
        <w:trPr>
          <w:trHeight w:val="31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№21. </w:t>
            </w:r>
            <w:r>
              <w:rPr>
                <w:rFonts w:ascii="Times New Roman" w:hAnsi="Times New Roman"/>
                <w:bCs/>
                <w:sz w:val="24"/>
                <w:szCs w:val="24"/>
              </w:rPr>
              <w:t>Тактика нападения, игра в «тройках», прорыв. Игра по правилам. Развитие координационных способностей.</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Развивать взаимодействие игроков в команде. Уметь быстро реагировать на </w:t>
            </w:r>
            <w:r w:rsidRPr="003728FE">
              <w:rPr>
                <w:rFonts w:ascii="Times New Roman" w:hAnsi="Times New Roman"/>
                <w:sz w:val="24"/>
                <w:szCs w:val="24"/>
              </w:rPr>
              <w:lastRenderedPageBreak/>
              <w:t>смену игровой ситуации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30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584BD4"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u w:val="single"/>
              </w:rPr>
            </w:pPr>
            <w:r>
              <w:rPr>
                <w:rFonts w:ascii="Times New Roman" w:hAnsi="Times New Roman"/>
                <w:bCs/>
                <w:sz w:val="24"/>
                <w:szCs w:val="24"/>
                <w:u w:val="single"/>
              </w:rPr>
              <w:t xml:space="preserve">Практическое занятие №22. </w:t>
            </w:r>
            <w:r>
              <w:rPr>
                <w:rFonts w:ascii="Times New Roman" w:hAnsi="Times New Roman"/>
                <w:bCs/>
                <w:sz w:val="24"/>
                <w:szCs w:val="24"/>
              </w:rPr>
              <w:t>Совершенствование передвижений и остановок игрока. Передача мяча различными способами, на месте.</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ориентироваться на площадке, видеть своих игроков</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4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№23. </w:t>
            </w:r>
            <w:r>
              <w:rPr>
                <w:rFonts w:ascii="Times New Roman" w:hAnsi="Times New Roman"/>
                <w:bCs/>
                <w:sz w:val="24"/>
                <w:szCs w:val="24"/>
              </w:rPr>
              <w:t>Бросок мяча одной рукой от плеча. Игра по правилам скоростных качеств</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выполнять бросок после остановки.</w:t>
            </w:r>
          </w:p>
          <w:p w:rsidR="00777F71"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Развивать командные действия в игровые моменты</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7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4406C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u w:val="single"/>
              </w:rPr>
            </w:pPr>
            <w:r>
              <w:rPr>
                <w:rFonts w:ascii="Times New Roman" w:hAnsi="Times New Roman"/>
                <w:bCs/>
                <w:sz w:val="24"/>
                <w:szCs w:val="24"/>
                <w:u w:val="single"/>
              </w:rPr>
              <w:t xml:space="preserve">Практическое занятие №24. </w:t>
            </w:r>
            <w:r>
              <w:rPr>
                <w:rFonts w:ascii="Times New Roman" w:hAnsi="Times New Roman"/>
                <w:bCs/>
                <w:sz w:val="24"/>
                <w:szCs w:val="24"/>
              </w:rPr>
              <w:t>Бросок мяча в прыжке со средней дистанции с сопротивлением. Игра по правилам. Развитие координации движений.</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Освоить обманные движения при обыгрывании соперника.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7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№25. </w:t>
            </w:r>
            <w:r>
              <w:rPr>
                <w:rFonts w:ascii="Times New Roman" w:hAnsi="Times New Roman"/>
                <w:bCs/>
                <w:sz w:val="24"/>
                <w:szCs w:val="24"/>
              </w:rPr>
              <w:t>Волейбол. Стойки, перемещения игроков в волейболе. Передача мяча, приём мяча снизу двумя руками.</w:t>
            </w:r>
          </w:p>
        </w:tc>
        <w:tc>
          <w:tcPr>
            <w:tcW w:w="825" w:type="pct"/>
            <w:tcBorders>
              <w:top w:val="single" w:sz="4" w:space="0" w:color="auto"/>
              <w:left w:val="single" w:sz="4" w:space="0" w:color="auto"/>
              <w:bottom w:val="single" w:sz="4" w:space="0" w:color="auto"/>
              <w:right w:val="single" w:sz="4" w:space="0" w:color="auto"/>
            </w:tcBorders>
          </w:tcPr>
          <w:p w:rsidR="00D04ED6" w:rsidRPr="00FF2BAB" w:rsidRDefault="00777F71"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Первенство колледжа по волейболу</w:t>
            </w: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Развивать ориентацию в пространстве              выполнением спецупражнений. Формировать правильную постановку стоп и положение рук</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9F3A57" w:rsidP="00ED2172">
            <w:r w:rsidRPr="009F3A57">
              <w:rPr>
                <w:rFonts w:ascii="Times New Roman" w:hAnsi="Times New Roman"/>
                <w:sz w:val="24"/>
                <w:szCs w:val="24"/>
              </w:rPr>
              <w:t>ЛР*7-ЛР*9</w:t>
            </w:r>
          </w:p>
        </w:tc>
      </w:tr>
      <w:tr w:rsidR="00DF4C4B" w:rsidTr="00D04ED6">
        <w:trPr>
          <w:trHeight w:val="25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№26.</w:t>
            </w:r>
            <w:r w:rsidRPr="00712EC1">
              <w:rPr>
                <w:rFonts w:ascii="Times New Roman" w:hAnsi="Times New Roman"/>
                <w:bCs/>
                <w:sz w:val="24"/>
                <w:szCs w:val="24"/>
              </w:rPr>
              <w:t xml:space="preserve"> Нижняя прямая подача, нападающий удар. Игра по упрощенным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Формировать правильную постановку стоп и туловища при подаче. Учитывать </w:t>
            </w:r>
            <w:r w:rsidRPr="003728FE">
              <w:rPr>
                <w:rFonts w:ascii="Times New Roman" w:hAnsi="Times New Roman"/>
                <w:sz w:val="24"/>
                <w:szCs w:val="24"/>
              </w:rPr>
              <w:lastRenderedPageBreak/>
              <w:t>фазы приземления при нападающем ударе</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ED2172" w:rsidP="00ED2172">
            <w:r>
              <w:rPr>
                <w:rFonts w:ascii="Times New Roman" w:hAnsi="Times New Roman"/>
                <w:sz w:val="24"/>
                <w:szCs w:val="24"/>
              </w:rPr>
              <w:t xml:space="preserve">ПК1.1 ПК1.3 </w:t>
            </w:r>
            <w:r>
              <w:rPr>
                <w:rFonts w:ascii="Times New Roman" w:hAnsi="Times New Roman"/>
                <w:sz w:val="24"/>
                <w:szCs w:val="24"/>
              </w:rPr>
              <w:lastRenderedPageBreak/>
              <w:t>ПК1.4</w:t>
            </w:r>
          </w:p>
        </w:tc>
      </w:tr>
      <w:tr w:rsidR="00DF4C4B" w:rsidTr="00D04ED6">
        <w:trPr>
          <w:trHeight w:val="390"/>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5707C0"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№27. </w:t>
            </w:r>
            <w:r>
              <w:rPr>
                <w:rFonts w:ascii="Times New Roman" w:hAnsi="Times New Roman"/>
                <w:bCs/>
                <w:sz w:val="24"/>
                <w:szCs w:val="24"/>
              </w:rPr>
              <w:t>Техника нападения. Приём мяча одной рукой с последующим падением. Игра по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правильное сочетание шагов и прыжка при выполнении нападающего удара. Формировать рациональное овладение техникой и тактикой игры с соблюдением правил по волейболу</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90"/>
        </w:trPr>
        <w:tc>
          <w:tcPr>
            <w:tcW w:w="816" w:type="pct"/>
            <w:vMerge w:val="restart"/>
            <w:tcBorders>
              <w:top w:val="nil"/>
              <w:left w:val="single" w:sz="4" w:space="0" w:color="auto"/>
              <w:right w:val="single" w:sz="4" w:space="0" w:color="auto"/>
            </w:tcBorders>
          </w:tcPr>
          <w:p w:rsidR="00973D81" w:rsidRPr="00BE18A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973D8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№28. </w:t>
            </w:r>
            <w:r>
              <w:rPr>
                <w:rFonts w:ascii="Times New Roman" w:hAnsi="Times New Roman"/>
                <w:bCs/>
                <w:sz w:val="24"/>
                <w:szCs w:val="24"/>
              </w:rPr>
              <w:t>Прием мяча снизу двумя руками. Игра по правилам Комбинация из остановок и передвижение игрока.</w:t>
            </w:r>
          </w:p>
        </w:tc>
        <w:tc>
          <w:tcPr>
            <w:tcW w:w="825" w:type="pct"/>
            <w:tcBorders>
              <w:top w:val="single" w:sz="4" w:space="0" w:color="auto"/>
              <w:left w:val="single" w:sz="4" w:space="0" w:color="auto"/>
              <w:bottom w:val="single" w:sz="4" w:space="0" w:color="auto"/>
              <w:right w:val="single" w:sz="4" w:space="0" w:color="auto"/>
            </w:tcBorders>
          </w:tcPr>
          <w:p w:rsidR="00973D81" w:rsidRPr="00A9026A" w:rsidRDefault="00973D81">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973D81"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973D81"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осознанное отношение выполнению специальной разминки. Формировать рациональное овладение техникой и тактикой игры с соблюдением правил</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973D81" w:rsidRDefault="00973D81" w:rsidP="00ED2172">
            <w:pPr>
              <w:spacing w:after="0" w:line="240" w:lineRule="auto"/>
              <w:rPr>
                <w:rFonts w:ascii="Times New Roman" w:hAnsi="Times New Roman"/>
                <w:b/>
                <w:sz w:val="24"/>
                <w:szCs w:val="24"/>
              </w:rPr>
            </w:pPr>
          </w:p>
        </w:tc>
      </w:tr>
      <w:tr w:rsidR="00DF4C4B" w:rsidTr="00D04ED6">
        <w:trPr>
          <w:trHeight w:val="390"/>
        </w:trPr>
        <w:tc>
          <w:tcPr>
            <w:tcW w:w="816" w:type="pct"/>
            <w:vMerge/>
            <w:tcBorders>
              <w:top w:val="nil"/>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№29. </w:t>
            </w:r>
            <w:r>
              <w:rPr>
                <w:rFonts w:ascii="Times New Roman" w:hAnsi="Times New Roman"/>
                <w:bCs/>
                <w:sz w:val="24"/>
                <w:szCs w:val="24"/>
              </w:rPr>
              <w:t>Верхняя передача мяча в тройках. Нападающий удар через сетку.</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Формировать согласованность движения рук, туловища и ног. Совершенствовать </w:t>
            </w:r>
            <w:r w:rsidRPr="003728FE">
              <w:rPr>
                <w:rFonts w:ascii="Times New Roman" w:hAnsi="Times New Roman"/>
                <w:sz w:val="24"/>
                <w:szCs w:val="24"/>
              </w:rPr>
              <w:lastRenderedPageBreak/>
              <w:t>правильную технику нападающего удара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390"/>
        </w:trPr>
        <w:tc>
          <w:tcPr>
            <w:tcW w:w="816" w:type="pct"/>
            <w:vMerge/>
            <w:tcBorders>
              <w:top w:val="nil"/>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№30. </w:t>
            </w:r>
            <w:r w:rsidRPr="005707C0">
              <w:rPr>
                <w:rFonts w:ascii="Times New Roman" w:hAnsi="Times New Roman"/>
                <w:bCs/>
                <w:sz w:val="24"/>
                <w:szCs w:val="24"/>
              </w:rPr>
              <w:t xml:space="preserve">Верхняя </w:t>
            </w:r>
            <w:r>
              <w:rPr>
                <w:rFonts w:ascii="Times New Roman" w:hAnsi="Times New Roman"/>
                <w:bCs/>
                <w:sz w:val="24"/>
                <w:szCs w:val="24"/>
              </w:rPr>
              <w:t>передача мяча в парах и шагом. Прямой нападающий удар. Позиционные нападения. Учебная игра.</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Совершенствовать технику верхней передачи мяча в парах в сочетании со специальными заданиями</w:t>
            </w:r>
          </w:p>
          <w:p w:rsidR="008B34AF"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Отработка нападающего удара, позиционного нападения в игровых моментах</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00"/>
        </w:trPr>
        <w:tc>
          <w:tcPr>
            <w:tcW w:w="816" w:type="pct"/>
            <w:vMerge w:val="restart"/>
            <w:tcBorders>
              <w:left w:val="single" w:sz="4" w:space="0" w:color="auto"/>
              <w:right w:val="single" w:sz="4" w:space="0" w:color="auto"/>
            </w:tcBorders>
          </w:tcPr>
          <w:p w:rsidR="00973D81" w:rsidRPr="00BE18A1" w:rsidRDefault="00973D81"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2.9. Оздоровительный зимний бег в сочетании с ходьбой</w:t>
            </w:r>
          </w:p>
        </w:tc>
        <w:tc>
          <w:tcPr>
            <w:tcW w:w="1358" w:type="pct"/>
            <w:tcBorders>
              <w:top w:val="single" w:sz="4" w:space="0" w:color="auto"/>
              <w:left w:val="single" w:sz="4" w:space="0" w:color="auto"/>
              <w:bottom w:val="single" w:sz="4" w:space="0" w:color="auto"/>
              <w:right w:val="single" w:sz="4" w:space="0" w:color="auto"/>
            </w:tcBorders>
            <w:vAlign w:val="center"/>
          </w:tcPr>
          <w:p w:rsidR="00973D8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№31. </w:t>
            </w:r>
            <w:r w:rsidRPr="00EC0FF2">
              <w:rPr>
                <w:rFonts w:ascii="Times New Roman" w:hAnsi="Times New Roman"/>
                <w:bCs/>
                <w:sz w:val="24"/>
                <w:szCs w:val="24"/>
              </w:rPr>
              <w:t>Без с чередованием ходьбы. Развитие выносливости на дистанции 2 км.</w:t>
            </w:r>
          </w:p>
        </w:tc>
        <w:tc>
          <w:tcPr>
            <w:tcW w:w="825" w:type="pct"/>
            <w:tcBorders>
              <w:top w:val="single" w:sz="4" w:space="0" w:color="auto"/>
              <w:left w:val="single" w:sz="4" w:space="0" w:color="auto"/>
              <w:right w:val="single" w:sz="4" w:space="0" w:color="auto"/>
            </w:tcBorders>
          </w:tcPr>
          <w:p w:rsidR="00973D81" w:rsidRPr="00A9026A" w:rsidRDefault="00973D81" w:rsidP="00973D81">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vAlign w:val="center"/>
          </w:tcPr>
          <w:p w:rsidR="00973D81"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tcPr>
          <w:p w:rsidR="00973D81" w:rsidRPr="003728FE" w:rsidRDefault="00117A21"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правильное понятие о дыхании в зимний период</w:t>
            </w:r>
          </w:p>
          <w:p w:rsidR="00117A21" w:rsidRPr="003728FE" w:rsidRDefault="00117A21"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чередовать ходьбу с легкой пробежкой, правильно распределять силы на дистанции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973D81" w:rsidRDefault="00973D81" w:rsidP="00ED2172">
            <w:pPr>
              <w:spacing w:after="0" w:line="240" w:lineRule="auto"/>
              <w:rPr>
                <w:rFonts w:ascii="Times New Roman" w:hAnsi="Times New Roman"/>
                <w:b/>
                <w:sz w:val="24"/>
                <w:szCs w:val="24"/>
              </w:rPr>
            </w:pPr>
          </w:p>
        </w:tc>
      </w:tr>
      <w:tr w:rsidR="00DF4C4B" w:rsidTr="00D04ED6">
        <w:trPr>
          <w:trHeight w:val="48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EC0FF2"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№32. </w:t>
            </w:r>
            <w:r>
              <w:rPr>
                <w:rFonts w:ascii="Times New Roman" w:hAnsi="Times New Roman"/>
                <w:bCs/>
                <w:sz w:val="24"/>
                <w:szCs w:val="24"/>
              </w:rPr>
              <w:t>Оздоровительная ходьба. Развитие выносливости на дистанции. Подвижные игры, эстафеты.</w:t>
            </w:r>
          </w:p>
        </w:tc>
        <w:tc>
          <w:tcPr>
            <w:tcW w:w="825" w:type="pct"/>
            <w:tcBorders>
              <w:left w:val="single" w:sz="4" w:space="0" w:color="auto"/>
              <w:right w:val="single" w:sz="4" w:space="0" w:color="auto"/>
            </w:tcBorders>
          </w:tcPr>
          <w:p w:rsidR="00FF2BAB" w:rsidRPr="00FF2BAB" w:rsidRDefault="00FF2BAB"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Спортивное мероприятие</w:t>
            </w:r>
          </w:p>
          <w:p w:rsidR="00D04ED6" w:rsidRPr="00FF2BAB" w:rsidRDefault="005A632E" w:rsidP="00FF2BAB">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FF2BAB" w:rsidRPr="00FF2BAB">
              <w:rPr>
                <w:rFonts w:ascii="Times New Roman" w:hAnsi="Times New Roman"/>
                <w:bCs/>
                <w:sz w:val="24"/>
                <w:szCs w:val="24"/>
              </w:rPr>
              <w:t>Зимние забавы»</w:t>
            </w: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117A21"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контролировать дыхание, большее преимущество отдавать</w:t>
            </w:r>
            <w:r w:rsidR="00DD0BB9" w:rsidRPr="003728FE">
              <w:rPr>
                <w:rFonts w:ascii="Times New Roman" w:hAnsi="Times New Roman"/>
                <w:sz w:val="24"/>
                <w:szCs w:val="24"/>
              </w:rPr>
              <w:t xml:space="preserve"> оздоровительной</w:t>
            </w:r>
            <w:r w:rsidRPr="003728FE">
              <w:rPr>
                <w:rFonts w:ascii="Times New Roman" w:hAnsi="Times New Roman"/>
                <w:sz w:val="24"/>
                <w:szCs w:val="24"/>
              </w:rPr>
              <w:t xml:space="preserve"> ходьбе</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Соблюдать правила самоконтроля</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9F3A57" w:rsidP="00ED2172">
            <w:r w:rsidRPr="009F3A57">
              <w:rPr>
                <w:rFonts w:ascii="Times New Roman" w:hAnsi="Times New Roman"/>
                <w:sz w:val="24"/>
                <w:szCs w:val="24"/>
              </w:rPr>
              <w:t>ЛР*7-ЛР*9</w:t>
            </w:r>
          </w:p>
        </w:tc>
      </w:tr>
      <w:tr w:rsidR="00DF4C4B" w:rsidTr="00D04ED6">
        <w:trPr>
          <w:trHeight w:val="30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EC0FF2"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№33. </w:t>
            </w:r>
            <w:r>
              <w:rPr>
                <w:rFonts w:ascii="Times New Roman" w:hAnsi="Times New Roman"/>
                <w:bCs/>
                <w:sz w:val="24"/>
                <w:szCs w:val="24"/>
              </w:rPr>
              <w:t>Оздоровительная ходьба по пересеченной местности до 3 км. Подвижные игры.</w:t>
            </w:r>
          </w:p>
        </w:tc>
        <w:tc>
          <w:tcPr>
            <w:tcW w:w="825" w:type="pct"/>
            <w:tcBorders>
              <w:left w:val="single" w:sz="4" w:space="0" w:color="auto"/>
              <w:bottom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bottom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контролировать дыхание во время ходьбы</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Соблюдать правила самостраховки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40"/>
        </w:trPr>
        <w:tc>
          <w:tcPr>
            <w:tcW w:w="816" w:type="pct"/>
            <w:vMerge w:val="restar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2.10.Система упражнений, формирующих мышечный рельеф, развивающий физические качества</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№34. </w:t>
            </w:r>
            <w:r>
              <w:rPr>
                <w:rFonts w:ascii="Times New Roman" w:hAnsi="Times New Roman"/>
                <w:bCs/>
                <w:sz w:val="24"/>
                <w:szCs w:val="24"/>
              </w:rPr>
              <w:t>ОРУ в паре с партнером и индивидуально. Упражнения для развития и укрепления брюшного пресса</w:t>
            </w:r>
          </w:p>
        </w:tc>
        <w:tc>
          <w:tcPr>
            <w:tcW w:w="825" w:type="pct"/>
            <w:tcBorders>
              <w:top w:val="single" w:sz="4" w:space="0" w:color="auto"/>
              <w:left w:val="single" w:sz="4" w:space="0" w:color="auto"/>
              <w:right w:val="single" w:sz="4" w:space="0" w:color="auto"/>
            </w:tcBorders>
          </w:tcPr>
          <w:p w:rsidR="00D04ED6" w:rsidRPr="00FF2BAB" w:rsidRDefault="00DD0BB9"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Соревнование по ОФП среди обучающихся 1 курса</w:t>
            </w:r>
          </w:p>
        </w:tc>
        <w:tc>
          <w:tcPr>
            <w:tcW w:w="611" w:type="pct"/>
            <w:tcBorders>
              <w:top w:val="single" w:sz="4" w:space="0" w:color="auto"/>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строгое соблюдение правил ТБ в индивидуальных и групповых занятиях</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метод постепенности при выполнении упражнений, тренировать правильное дыхание</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9F3A57" w:rsidP="00ED2172">
            <w:r w:rsidRPr="009F3A57">
              <w:rPr>
                <w:rFonts w:ascii="Times New Roman" w:hAnsi="Times New Roman"/>
                <w:sz w:val="24"/>
                <w:szCs w:val="24"/>
              </w:rPr>
              <w:t>ЛР*7-ЛР*9</w:t>
            </w:r>
          </w:p>
        </w:tc>
      </w:tr>
      <w:tr w:rsidR="00DF4C4B" w:rsidTr="00D04ED6">
        <w:trPr>
          <w:trHeight w:val="36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№35. </w:t>
            </w:r>
            <w:r w:rsidRPr="00A3130A">
              <w:rPr>
                <w:rFonts w:ascii="Times New Roman" w:hAnsi="Times New Roman"/>
                <w:bCs/>
                <w:sz w:val="24"/>
                <w:szCs w:val="24"/>
              </w:rPr>
              <w:t>Развитие основных мышечных групп. Упражнения на перекладине, висы, угол.</w:t>
            </w:r>
          </w:p>
        </w:tc>
        <w:tc>
          <w:tcPr>
            <w:tcW w:w="825" w:type="pct"/>
            <w:tcBorders>
              <w:left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Укреплять мышцы брюшного пресса при выполнении заданий</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 Развивать тонус в мышцах для улучшения кровообращения</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845"/>
        </w:trPr>
        <w:tc>
          <w:tcPr>
            <w:tcW w:w="816" w:type="pct"/>
            <w:vMerge/>
            <w:tcBorders>
              <w:left w:val="single" w:sz="4" w:space="0" w:color="auto"/>
              <w:right w:val="single" w:sz="4" w:space="0" w:color="auto"/>
            </w:tcBorders>
          </w:tcPr>
          <w:p w:rsidR="00C954A4" w:rsidRPr="00BE18A1" w:rsidRDefault="00C954A4"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C954A4" w:rsidRDefault="00C954A4"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left w:val="single" w:sz="4" w:space="0" w:color="auto"/>
              <w:right w:val="single" w:sz="4" w:space="0" w:color="auto"/>
            </w:tcBorders>
            <w:shd w:val="clear" w:color="auto" w:fill="D9D9D9" w:themeFill="background1" w:themeFillShade="D9"/>
          </w:tcPr>
          <w:p w:rsidR="00C954A4" w:rsidRPr="00A9026A" w:rsidRDefault="00C954A4"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C954A4" w:rsidRDefault="00262952"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C954A4" w:rsidRDefault="00C954A4"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C954A4" w:rsidRDefault="00C954A4" w:rsidP="00973D81">
            <w:pPr>
              <w:spacing w:after="0" w:line="240" w:lineRule="auto"/>
              <w:rPr>
                <w:rFonts w:ascii="Times New Roman" w:hAnsi="Times New Roman"/>
                <w:b/>
                <w:sz w:val="24"/>
                <w:szCs w:val="24"/>
              </w:rPr>
            </w:pPr>
          </w:p>
        </w:tc>
      </w:tr>
      <w:tr w:rsidR="00DF4C4B" w:rsidTr="00D04ED6">
        <w:trPr>
          <w:trHeight w:val="1845"/>
        </w:trPr>
        <w:tc>
          <w:tcPr>
            <w:tcW w:w="816" w:type="pct"/>
            <w:vMerge/>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№36. </w:t>
            </w:r>
            <w:r>
              <w:rPr>
                <w:rFonts w:ascii="Times New Roman" w:hAnsi="Times New Roman"/>
                <w:bCs/>
                <w:sz w:val="24"/>
                <w:szCs w:val="24"/>
              </w:rPr>
              <w:t>Упражнения для профилактики профессиональных заболеваний (чередование напряжений с расслаблением). Упражнения для коррекции осанки</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5A632E" w:rsidRDefault="005A632E" w:rsidP="005A632E">
            <w:pPr>
              <w:spacing w:after="0" w:line="240" w:lineRule="auto"/>
              <w:jc w:val="both"/>
              <w:rPr>
                <w:rFonts w:ascii="Times New Roman" w:hAnsi="Times New Roman"/>
                <w:sz w:val="24"/>
                <w:szCs w:val="24"/>
              </w:rPr>
            </w:pPr>
            <w:r w:rsidRPr="005A632E">
              <w:rPr>
                <w:rFonts w:ascii="Times New Roman" w:hAnsi="Times New Roman"/>
                <w:sz w:val="24"/>
                <w:szCs w:val="24"/>
              </w:rPr>
              <w:t>Выполняют упражнения</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1006"/>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№37. </w:t>
            </w:r>
            <w:r>
              <w:rPr>
                <w:rFonts w:ascii="Times New Roman" w:hAnsi="Times New Roman"/>
                <w:bCs/>
                <w:sz w:val="24"/>
                <w:szCs w:val="24"/>
              </w:rPr>
              <w:t>Упражнения со штангой (юноши), с гантелями (девушки)</w:t>
            </w:r>
          </w:p>
        </w:tc>
        <w:tc>
          <w:tcPr>
            <w:tcW w:w="825" w:type="pct"/>
            <w:tcBorders>
              <w:left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left w:val="single" w:sz="4" w:space="0" w:color="auto"/>
              <w:right w:val="single" w:sz="4" w:space="0" w:color="auto"/>
            </w:tcBorders>
          </w:tcPr>
          <w:p w:rsidR="00D04ED6" w:rsidRDefault="00D04ED6"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48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№38. </w:t>
            </w:r>
            <w:r>
              <w:rPr>
                <w:rFonts w:ascii="Times New Roman" w:hAnsi="Times New Roman"/>
                <w:bCs/>
                <w:sz w:val="24"/>
                <w:szCs w:val="24"/>
              </w:rPr>
              <w:t>Подтягивание с отягощением, приседание с отягощением. Приседание на одной ноге, прыжки на скалке.</w:t>
            </w:r>
          </w:p>
        </w:tc>
        <w:tc>
          <w:tcPr>
            <w:tcW w:w="825" w:type="pct"/>
            <w:tcBorders>
              <w:left w:val="single" w:sz="4" w:space="0" w:color="auto"/>
              <w:bottom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bottom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Развивать и укреплять широчайшие мышцы спины</w:t>
            </w:r>
          </w:p>
          <w:p w:rsidR="00DD0BB9" w:rsidRDefault="00164B1E" w:rsidP="00FF2BAB">
            <w:pPr>
              <w:spacing w:after="0" w:line="240" w:lineRule="auto"/>
              <w:jc w:val="both"/>
              <w:rPr>
                <w:rFonts w:ascii="Times New Roman" w:hAnsi="Times New Roman"/>
                <w:b/>
                <w:sz w:val="24"/>
                <w:szCs w:val="24"/>
              </w:rPr>
            </w:pPr>
            <w:r w:rsidRPr="003728FE">
              <w:rPr>
                <w:rFonts w:ascii="Times New Roman" w:hAnsi="Times New Roman"/>
                <w:sz w:val="24"/>
                <w:szCs w:val="24"/>
              </w:rPr>
              <w:t>Уметь выполнять упражнения для передней группы мышц бедра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521"/>
        </w:trPr>
        <w:tc>
          <w:tcPr>
            <w:tcW w:w="816" w:type="pct"/>
            <w:tcBorders>
              <w:left w:val="single" w:sz="4" w:space="0" w:color="auto"/>
              <w:right w:val="single" w:sz="4" w:space="0" w:color="auto"/>
            </w:tcBorders>
          </w:tcPr>
          <w:p w:rsidR="00B66960" w:rsidRPr="00BE18A1" w:rsidRDefault="00B66960"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B66960" w:rsidRDefault="00B6696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B66960" w:rsidRPr="00A9026A" w:rsidRDefault="00B6696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B66960"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B66960" w:rsidRDefault="00B66960"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B66960" w:rsidRDefault="00B66960">
            <w:pPr>
              <w:spacing w:after="0" w:line="240" w:lineRule="auto"/>
              <w:rPr>
                <w:rFonts w:ascii="Times New Roman" w:hAnsi="Times New Roman"/>
                <w:b/>
                <w:sz w:val="24"/>
                <w:szCs w:val="24"/>
              </w:rPr>
            </w:pPr>
          </w:p>
        </w:tc>
      </w:tr>
      <w:tr w:rsidR="00DF4C4B" w:rsidTr="00D04ED6">
        <w:trPr>
          <w:trHeight w:val="1521"/>
        </w:trPr>
        <w:tc>
          <w:tcPr>
            <w:tcW w:w="816" w:type="pct"/>
            <w:vMerge w:val="restart"/>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2.11. Легкая атлетика.</w:t>
            </w: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993489"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№39. </w:t>
            </w:r>
            <w:r>
              <w:rPr>
                <w:rFonts w:ascii="Times New Roman" w:hAnsi="Times New Roman"/>
                <w:bCs/>
                <w:sz w:val="24"/>
                <w:szCs w:val="24"/>
              </w:rPr>
              <w:t>Техника безопасности и предупреждение травматизма на занятиях по легкой атлетике. Профилактика травматизма.</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240C84"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установку на соблюдение правил по ТБ по легкой атлетике</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ПК 1.1, ПК 1.3, ПК 1.4</w:t>
            </w:r>
          </w:p>
        </w:tc>
      </w:tr>
      <w:tr w:rsidR="00DF4C4B" w:rsidTr="00D04ED6">
        <w:trPr>
          <w:trHeight w:val="1965"/>
        </w:trPr>
        <w:tc>
          <w:tcPr>
            <w:tcW w:w="816" w:type="pct"/>
            <w:vMerge/>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№40. </w:t>
            </w:r>
            <w:r>
              <w:rPr>
                <w:rFonts w:ascii="Times New Roman" w:hAnsi="Times New Roman"/>
                <w:bCs/>
                <w:sz w:val="24"/>
                <w:szCs w:val="24"/>
              </w:rPr>
              <w:t>Прыжок в длину с места. Прыжок в длину с разбега Способом «прогнувшись» прыжковые упражнения. Упражнения на пресс, спину, на растяжение.</w:t>
            </w:r>
          </w:p>
        </w:tc>
        <w:tc>
          <w:tcPr>
            <w:tcW w:w="825" w:type="pct"/>
            <w:tcBorders>
              <w:top w:val="single" w:sz="4" w:space="0" w:color="auto"/>
              <w:left w:val="single" w:sz="4" w:space="0" w:color="auto"/>
              <w:right w:val="single" w:sz="4" w:space="0" w:color="auto"/>
            </w:tcBorders>
          </w:tcPr>
          <w:p w:rsidR="00AA149E" w:rsidRPr="00FF2BAB" w:rsidRDefault="00164B1E"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Легкоатлетический праздник «День здоровья»</w:t>
            </w:r>
          </w:p>
        </w:tc>
        <w:tc>
          <w:tcPr>
            <w:tcW w:w="611" w:type="pct"/>
            <w:tcBorders>
              <w:top w:val="single" w:sz="4" w:space="0" w:color="auto"/>
              <w:left w:val="single" w:sz="4" w:space="0" w:color="auto"/>
              <w:right w:val="single" w:sz="4" w:space="0" w:color="auto"/>
            </w:tcBorders>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right w:val="single" w:sz="4" w:space="0" w:color="auto"/>
            </w:tcBorders>
          </w:tcPr>
          <w:p w:rsidR="00AA149E" w:rsidRPr="003728FE" w:rsidRDefault="00240C84"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правильную технику выполнения: одновременный отрыв от</w:t>
            </w:r>
            <w:r w:rsidR="00851417" w:rsidRPr="003728FE">
              <w:rPr>
                <w:rFonts w:ascii="Times New Roman" w:hAnsi="Times New Roman"/>
                <w:sz w:val="24"/>
                <w:szCs w:val="24"/>
              </w:rPr>
              <w:t xml:space="preserve"> поверхности стоп, суметь преод</w:t>
            </w:r>
            <w:r w:rsidRPr="003728FE">
              <w:rPr>
                <w:rFonts w:ascii="Times New Roman" w:hAnsi="Times New Roman"/>
                <w:sz w:val="24"/>
                <w:szCs w:val="24"/>
              </w:rPr>
              <w:t xml:space="preserve">олеть в полете максимальную дистанцию </w:t>
            </w:r>
          </w:p>
        </w:tc>
        <w:tc>
          <w:tcPr>
            <w:tcW w:w="607" w:type="pct"/>
            <w:tcBorders>
              <w:left w:val="single" w:sz="4" w:space="0" w:color="auto"/>
              <w:right w:val="single" w:sz="4" w:space="0" w:color="auto"/>
            </w:tcBorders>
          </w:tcPr>
          <w:p w:rsid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AA149E" w:rsidRDefault="009F3A57">
            <w:pPr>
              <w:spacing w:after="0" w:line="240" w:lineRule="auto"/>
              <w:rPr>
                <w:rFonts w:ascii="Times New Roman" w:hAnsi="Times New Roman"/>
                <w:b/>
                <w:sz w:val="24"/>
                <w:szCs w:val="24"/>
              </w:rPr>
            </w:pPr>
            <w:r w:rsidRPr="009F3A57">
              <w:rPr>
                <w:rFonts w:ascii="Times New Roman" w:hAnsi="Times New Roman"/>
                <w:sz w:val="24"/>
                <w:szCs w:val="24"/>
              </w:rPr>
              <w:t>ЛР*7-ЛР*9</w:t>
            </w:r>
          </w:p>
        </w:tc>
      </w:tr>
      <w:tr w:rsidR="00DF4C4B" w:rsidTr="00D04ED6">
        <w:trPr>
          <w:trHeight w:val="30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№41. </w:t>
            </w:r>
            <w:r>
              <w:rPr>
                <w:rFonts w:ascii="Times New Roman" w:hAnsi="Times New Roman"/>
                <w:bCs/>
                <w:sz w:val="24"/>
                <w:szCs w:val="24"/>
              </w:rPr>
              <w:t>Низкий старт, стартовый разгон. Эстафетный бег. Спецбеговые упражнения, развитие скоростных качеств.</w:t>
            </w:r>
          </w:p>
        </w:tc>
        <w:tc>
          <w:tcPr>
            <w:tcW w:w="825" w:type="pct"/>
            <w:tcBorders>
              <w:left w:val="single" w:sz="4" w:space="0" w:color="auto"/>
              <w:right w:val="single" w:sz="4" w:space="0" w:color="auto"/>
            </w:tcBorders>
          </w:tcPr>
          <w:p w:rsidR="00D04ED6" w:rsidRPr="00A9026A" w:rsidRDefault="00D04ED6"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851417" w:rsidP="00FF2BAB">
            <w:pPr>
              <w:spacing w:after="0" w:line="240" w:lineRule="auto"/>
              <w:jc w:val="both"/>
              <w:rPr>
                <w:rFonts w:ascii="Times New Roman" w:hAnsi="Times New Roman"/>
                <w:sz w:val="24"/>
                <w:szCs w:val="24"/>
              </w:rPr>
            </w:pPr>
            <w:r w:rsidRPr="003728FE">
              <w:rPr>
                <w:rFonts w:ascii="Times New Roman" w:hAnsi="Times New Roman"/>
                <w:bCs/>
                <w:sz w:val="24"/>
                <w:szCs w:val="24"/>
              </w:rPr>
              <w:t>Уметь четко выполнять стартовые команды. Обратить внимание на правильное положение тела после выхода со старта с постепенным увеличением первых шагов</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7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№42. </w:t>
            </w:r>
            <w:r>
              <w:rPr>
                <w:rFonts w:ascii="Times New Roman" w:hAnsi="Times New Roman"/>
                <w:bCs/>
                <w:sz w:val="24"/>
                <w:szCs w:val="24"/>
              </w:rPr>
              <w:t>Челночный бег, спецбеговые упражнения. Техника низкого старта, развитие скоростно-силовых качеств.</w:t>
            </w:r>
          </w:p>
        </w:tc>
        <w:tc>
          <w:tcPr>
            <w:tcW w:w="825" w:type="pct"/>
            <w:tcBorders>
              <w:left w:val="single" w:sz="4" w:space="0" w:color="auto"/>
              <w:right w:val="single" w:sz="4" w:space="0" w:color="auto"/>
            </w:tcBorders>
          </w:tcPr>
          <w:p w:rsidR="00D04ED6" w:rsidRPr="00A9026A" w:rsidRDefault="00D04ED6"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851417" w:rsidP="00FF2BAB">
            <w:pPr>
              <w:spacing w:after="0" w:line="240" w:lineRule="auto"/>
              <w:jc w:val="both"/>
              <w:rPr>
                <w:rFonts w:ascii="Times New Roman" w:hAnsi="Times New Roman"/>
                <w:sz w:val="24"/>
                <w:szCs w:val="24"/>
              </w:rPr>
            </w:pPr>
            <w:r w:rsidRPr="003728FE">
              <w:rPr>
                <w:rFonts w:ascii="Times New Roman" w:hAnsi="Times New Roman"/>
                <w:bCs/>
                <w:sz w:val="24"/>
                <w:szCs w:val="24"/>
              </w:rPr>
              <w:t>Уметь многократно пробегать одну и ту же кроткую дистанцию в прямом и обратном направлении. Уметь выполнять интенсивные движения для укрепления мышц</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2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4E5D2E"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u w:val="single"/>
              </w:rPr>
            </w:pPr>
            <w:r>
              <w:rPr>
                <w:rFonts w:ascii="Times New Roman" w:hAnsi="Times New Roman"/>
                <w:bCs/>
                <w:sz w:val="24"/>
                <w:szCs w:val="24"/>
                <w:u w:val="single"/>
              </w:rPr>
              <w:t xml:space="preserve">Практическое занятие №43. </w:t>
            </w:r>
            <w:r>
              <w:rPr>
                <w:rFonts w:ascii="Times New Roman" w:hAnsi="Times New Roman"/>
                <w:bCs/>
                <w:sz w:val="24"/>
                <w:szCs w:val="24"/>
              </w:rPr>
              <w:lastRenderedPageBreak/>
              <w:t>Кроссовая подготовка: высокий старт. Бег по прямой с различной скоростью. Равномерный бег до 20 минут. Бег под гору.</w:t>
            </w:r>
          </w:p>
        </w:tc>
        <w:tc>
          <w:tcPr>
            <w:tcW w:w="825" w:type="pct"/>
            <w:tcBorders>
              <w:left w:val="single" w:sz="4" w:space="0" w:color="auto"/>
              <w:right w:val="single" w:sz="4" w:space="0" w:color="auto"/>
            </w:tcBorders>
          </w:tcPr>
          <w:p w:rsidR="00D04ED6" w:rsidRPr="00A9026A" w:rsidRDefault="00D04ED6"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 xml:space="preserve">Формировать </w:t>
            </w:r>
            <w:r>
              <w:rPr>
                <w:rFonts w:ascii="Times New Roman" w:hAnsi="Times New Roman"/>
                <w:bCs/>
                <w:sz w:val="24"/>
                <w:szCs w:val="24"/>
              </w:rPr>
              <w:lastRenderedPageBreak/>
              <w:t>освоение особенностей кроссовой подготовки с высокого старта</w:t>
            </w:r>
          </w:p>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преодолевать естественные препятствия, учитывая технику бега в гору</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w:t>
            </w:r>
            <w:r>
              <w:rPr>
                <w:rFonts w:ascii="Times New Roman" w:hAnsi="Times New Roman"/>
                <w:sz w:val="24"/>
                <w:szCs w:val="24"/>
              </w:rPr>
              <w:lastRenderedPageBreak/>
              <w:t>ОК 08.</w:t>
            </w:r>
          </w:p>
          <w:p w:rsidR="00D04ED6" w:rsidRDefault="00D04ED6" w:rsidP="00ED2172"/>
        </w:tc>
      </w:tr>
      <w:tr w:rsidR="00DF4C4B" w:rsidTr="00D04ED6">
        <w:trPr>
          <w:trHeight w:val="240"/>
        </w:trPr>
        <w:tc>
          <w:tcPr>
            <w:tcW w:w="816" w:type="pct"/>
            <w:vMerge/>
            <w:tcBorders>
              <w:left w:val="single" w:sz="4" w:space="0" w:color="auto"/>
              <w:right w:val="single" w:sz="4" w:space="0" w:color="auto"/>
            </w:tcBorders>
          </w:tcPr>
          <w:p w:rsidR="009734D7" w:rsidRPr="00BE18A1" w:rsidRDefault="009734D7"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9734D7" w:rsidRDefault="009734D7"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№44. </w:t>
            </w:r>
            <w:r w:rsidRPr="004E5D2E">
              <w:rPr>
                <w:rFonts w:ascii="Times New Roman" w:hAnsi="Times New Roman"/>
                <w:bCs/>
                <w:sz w:val="24"/>
                <w:szCs w:val="24"/>
              </w:rPr>
              <w:t>Ни</w:t>
            </w:r>
            <w:r>
              <w:rPr>
                <w:rFonts w:ascii="Times New Roman" w:hAnsi="Times New Roman"/>
                <w:bCs/>
                <w:sz w:val="24"/>
                <w:szCs w:val="24"/>
              </w:rPr>
              <w:t>зкий старт, стартовый разгон. Эстафетный бег. Бег на короткие дистанции, техника финиширования.</w:t>
            </w:r>
          </w:p>
        </w:tc>
        <w:tc>
          <w:tcPr>
            <w:tcW w:w="825" w:type="pct"/>
            <w:tcBorders>
              <w:left w:val="single" w:sz="4" w:space="0" w:color="auto"/>
              <w:right w:val="single" w:sz="4" w:space="0" w:color="auto"/>
            </w:tcBorders>
          </w:tcPr>
          <w:p w:rsidR="009734D7" w:rsidRPr="00A9026A" w:rsidRDefault="009734D7"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9734D7"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Уметь четко выполнять стартовые команды, выполнение первых стартовых шагов разбега</w:t>
            </w:r>
          </w:p>
          <w:p w:rsidR="009734D7"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Формировать понимание финишного рывка, как способность выиграть доли секунды</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9734D7" w:rsidRDefault="009734D7" w:rsidP="00ED2172">
            <w:pPr>
              <w:spacing w:after="0" w:line="240" w:lineRule="auto"/>
              <w:rPr>
                <w:rFonts w:ascii="Times New Roman" w:hAnsi="Times New Roman"/>
                <w:b/>
                <w:sz w:val="24"/>
                <w:szCs w:val="24"/>
              </w:rPr>
            </w:pPr>
          </w:p>
        </w:tc>
      </w:tr>
      <w:tr w:rsidR="00DF4C4B" w:rsidTr="00D04ED6">
        <w:trPr>
          <w:trHeight w:val="1200"/>
        </w:trPr>
        <w:tc>
          <w:tcPr>
            <w:tcW w:w="816" w:type="pct"/>
            <w:vMerge/>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№45. </w:t>
            </w:r>
            <w:r>
              <w:rPr>
                <w:rFonts w:ascii="Times New Roman" w:hAnsi="Times New Roman"/>
                <w:bCs/>
                <w:sz w:val="24"/>
                <w:szCs w:val="24"/>
              </w:rPr>
              <w:t>Равномерный бег на дистанции 2-3 км. Прыжковые и беговые упражнения.</w:t>
            </w:r>
          </w:p>
        </w:tc>
        <w:tc>
          <w:tcPr>
            <w:tcW w:w="825" w:type="pct"/>
            <w:tcBorders>
              <w:left w:val="single" w:sz="4" w:space="0" w:color="auto"/>
              <w:right w:val="single" w:sz="4" w:space="0" w:color="auto"/>
            </w:tcBorders>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Формировать понятие прохождения дистанции в ровном темпе с постоянной скоростью</w:t>
            </w:r>
          </w:p>
          <w:p w:rsidR="00AA149E"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 xml:space="preserve">Уметь выполнять прыжковые и беговые упражнения для гармоничного </w:t>
            </w:r>
            <w:r>
              <w:rPr>
                <w:rFonts w:ascii="Times New Roman" w:hAnsi="Times New Roman"/>
                <w:bCs/>
                <w:sz w:val="24"/>
                <w:szCs w:val="24"/>
              </w:rPr>
              <w:lastRenderedPageBreak/>
              <w:t>развития физических качеств</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AA149E" w:rsidRDefault="00AA149E" w:rsidP="00ED2172">
            <w:pPr>
              <w:spacing w:after="0" w:line="240" w:lineRule="auto"/>
              <w:rPr>
                <w:rFonts w:ascii="Times New Roman" w:hAnsi="Times New Roman"/>
                <w:b/>
                <w:sz w:val="24"/>
                <w:szCs w:val="24"/>
              </w:rPr>
            </w:pPr>
          </w:p>
        </w:tc>
      </w:tr>
      <w:tr w:rsidR="00DF4C4B" w:rsidTr="00D04ED6">
        <w:trPr>
          <w:trHeight w:val="1017"/>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№46. </w:t>
            </w:r>
            <w:r>
              <w:rPr>
                <w:rFonts w:ascii="Times New Roman" w:hAnsi="Times New Roman"/>
                <w:bCs/>
                <w:sz w:val="24"/>
                <w:szCs w:val="24"/>
              </w:rPr>
              <w:t>Бег на 1000 м. Преодоление вертикальных препятствий.</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правильно распределять нагрузку на средней дистанции, преодолевая препятствия</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6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№47. </w:t>
            </w:r>
            <w:r w:rsidRPr="009509EA">
              <w:rPr>
                <w:rFonts w:ascii="Times New Roman" w:hAnsi="Times New Roman"/>
                <w:bCs/>
                <w:sz w:val="24"/>
                <w:szCs w:val="24"/>
              </w:rPr>
              <w:t>Эстафетный бег 4*100 м; 4*400 м</w:t>
            </w:r>
            <w:r>
              <w:rPr>
                <w:rFonts w:ascii="Times New Roman" w:hAnsi="Times New Roman"/>
                <w:bCs/>
                <w:sz w:val="24"/>
                <w:szCs w:val="24"/>
              </w:rPr>
              <w:t xml:space="preserve">. Метание гранаты с места, с разбега. </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Уметь работать в команде, четко и правильно передавать эстафетную палочку</w:t>
            </w:r>
          </w:p>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Правильно распределять силы на короткой дистанции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70"/>
        </w:trPr>
        <w:tc>
          <w:tcPr>
            <w:tcW w:w="816" w:type="pct"/>
            <w:vMerge/>
            <w:tcBorders>
              <w:left w:val="single" w:sz="4" w:space="0" w:color="auto"/>
              <w:right w:val="single" w:sz="4" w:space="0" w:color="auto"/>
            </w:tcBorders>
          </w:tcPr>
          <w:p w:rsidR="00D04ED6" w:rsidRPr="00ED2172" w:rsidRDefault="00D04ED6" w:rsidP="00ED2172"/>
        </w:tc>
        <w:tc>
          <w:tcPr>
            <w:tcW w:w="1358" w:type="pct"/>
            <w:tcBorders>
              <w:top w:val="single" w:sz="4" w:space="0" w:color="auto"/>
              <w:left w:val="single" w:sz="4" w:space="0" w:color="auto"/>
              <w:bottom w:val="single" w:sz="4" w:space="0" w:color="auto"/>
              <w:right w:val="single" w:sz="4" w:space="0" w:color="auto"/>
            </w:tcBorders>
            <w:vAlign w:val="center"/>
          </w:tcPr>
          <w:p w:rsidR="00D04ED6" w:rsidRPr="00A9026A" w:rsidRDefault="00D04ED6" w:rsidP="00A9026A">
            <w:pPr>
              <w:jc w:val="both"/>
              <w:rPr>
                <w:rFonts w:ascii="Times New Roman" w:hAnsi="Times New Roman"/>
                <w:sz w:val="24"/>
                <w:szCs w:val="24"/>
              </w:rPr>
            </w:pPr>
            <w:r w:rsidRPr="00A9026A">
              <w:rPr>
                <w:rFonts w:ascii="Times New Roman" w:hAnsi="Times New Roman"/>
                <w:sz w:val="24"/>
                <w:szCs w:val="24"/>
              </w:rPr>
              <w:t>Практическое занятие №48. Кроссовая подготовка, бег до 23 минут. Преодоление горизонтальных препятствий. бег на 1-2 км без учета времени.</w:t>
            </w:r>
          </w:p>
        </w:tc>
        <w:tc>
          <w:tcPr>
            <w:tcW w:w="825" w:type="pct"/>
            <w:tcBorders>
              <w:left w:val="single" w:sz="4" w:space="0" w:color="auto"/>
              <w:right w:val="single" w:sz="4" w:space="0" w:color="auto"/>
            </w:tcBorders>
          </w:tcPr>
          <w:p w:rsidR="00D04ED6" w:rsidRPr="00A9026A" w:rsidRDefault="00D04ED6" w:rsidP="00ED2172">
            <w:pPr>
              <w:rPr>
                <w:color w:val="FF0000"/>
                <w:sz w:val="24"/>
                <w:szCs w:val="24"/>
              </w:rPr>
            </w:pPr>
          </w:p>
        </w:tc>
        <w:tc>
          <w:tcPr>
            <w:tcW w:w="611" w:type="pct"/>
            <w:tcBorders>
              <w:left w:val="single" w:sz="4" w:space="0" w:color="auto"/>
              <w:right w:val="single" w:sz="4" w:space="0" w:color="auto"/>
            </w:tcBorders>
            <w:vAlign w:val="center"/>
          </w:tcPr>
          <w:p w:rsidR="00D04ED6" w:rsidRPr="00A9026A" w:rsidRDefault="00D04ED6" w:rsidP="00A9026A">
            <w:pPr>
              <w:jc w:val="center"/>
              <w:rPr>
                <w:rFonts w:ascii="Times New Roman" w:hAnsi="Times New Roman"/>
                <w:sz w:val="24"/>
                <w:szCs w:val="24"/>
              </w:rPr>
            </w:pPr>
            <w:r w:rsidRPr="00A9026A">
              <w:rPr>
                <w:rFonts w:ascii="Times New Roman" w:hAnsi="Times New Roman"/>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Сочетать бег по пересеченной местности с бегом на равнинных отрезках с преодолением препятствий</w:t>
            </w:r>
          </w:p>
          <w:p w:rsidR="00D04ED6" w:rsidRP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Развивать скоростные качества в игре</w:t>
            </w:r>
          </w:p>
        </w:tc>
        <w:tc>
          <w:tcPr>
            <w:tcW w:w="607" w:type="pct"/>
            <w:tcBorders>
              <w:left w:val="single" w:sz="4" w:space="0" w:color="auto"/>
              <w:right w:val="single" w:sz="4" w:space="0" w:color="auto"/>
            </w:tcBorders>
          </w:tcPr>
          <w:p w:rsidR="00ED2172" w:rsidRPr="005A632E" w:rsidRDefault="00ED2172" w:rsidP="00ED2172">
            <w:pPr>
              <w:rPr>
                <w:rFonts w:ascii="Times New Roman" w:hAnsi="Times New Roman"/>
                <w:sz w:val="24"/>
                <w:szCs w:val="24"/>
              </w:rPr>
            </w:pPr>
            <w:r w:rsidRPr="005A632E">
              <w:rPr>
                <w:rFonts w:ascii="Times New Roman" w:hAnsi="Times New Roman"/>
                <w:sz w:val="24"/>
                <w:szCs w:val="24"/>
              </w:rPr>
              <w:t>ОК 01. ОК 04. ОК 08.</w:t>
            </w:r>
          </w:p>
          <w:p w:rsidR="00D04ED6" w:rsidRPr="00ED2172" w:rsidRDefault="00D04ED6" w:rsidP="00ED2172">
            <w:pPr>
              <w:rPr>
                <w:sz w:val="24"/>
                <w:szCs w:val="24"/>
              </w:rPr>
            </w:pPr>
          </w:p>
        </w:tc>
      </w:tr>
      <w:tr w:rsidR="00DF4C4B" w:rsidTr="00D04ED6">
        <w:trPr>
          <w:trHeight w:val="19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№49.</w:t>
            </w:r>
            <w:r w:rsidRPr="00B0767C">
              <w:rPr>
                <w:rFonts w:ascii="Times New Roman" w:hAnsi="Times New Roman"/>
                <w:bCs/>
                <w:sz w:val="24"/>
                <w:szCs w:val="24"/>
              </w:rPr>
              <w:t xml:space="preserve"> Низкий старт, стартовый разгон, </w:t>
            </w:r>
            <w:r w:rsidRPr="00B0767C">
              <w:rPr>
                <w:rFonts w:ascii="Times New Roman" w:hAnsi="Times New Roman"/>
                <w:bCs/>
                <w:sz w:val="24"/>
                <w:szCs w:val="24"/>
              </w:rPr>
              <w:lastRenderedPageBreak/>
              <w:t>финиширование. Эстафетный бег. Футбол.</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 xml:space="preserve">Уметь четко выполнять стартовые команды, </w:t>
            </w:r>
            <w:r>
              <w:rPr>
                <w:rFonts w:ascii="Times New Roman" w:hAnsi="Times New Roman"/>
                <w:bCs/>
                <w:sz w:val="24"/>
                <w:szCs w:val="24"/>
              </w:rPr>
              <w:lastRenderedPageBreak/>
              <w:t>сочетать старт со стартовым разбегом</w:t>
            </w:r>
          </w:p>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Совершенствование техники эстафетного бега по виражу</w:t>
            </w:r>
          </w:p>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Развивать ловкость в игровых моментах</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18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№50</w:t>
            </w:r>
            <w:r w:rsidRPr="00B0767C">
              <w:rPr>
                <w:rFonts w:ascii="Times New Roman" w:hAnsi="Times New Roman"/>
                <w:bCs/>
                <w:sz w:val="24"/>
                <w:szCs w:val="24"/>
              </w:rPr>
              <w:t>.</w:t>
            </w:r>
            <w:r>
              <w:rPr>
                <w:rFonts w:ascii="Times New Roman" w:hAnsi="Times New Roman"/>
                <w:bCs/>
                <w:sz w:val="24"/>
                <w:szCs w:val="24"/>
              </w:rPr>
              <w:t xml:space="preserve"> Кроссовая подготовка: высокий и низкий старт. Бег по прямой с различной скоростью до 20 минут, бег под гору. Оздоровительный бег до 3 км.</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правильно распределять нагрузку на дистанции, совершенствовать тактику кроссового бега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6870D4" w:rsidTr="00D04ED6">
        <w:tc>
          <w:tcPr>
            <w:tcW w:w="2173" w:type="pct"/>
            <w:gridSpan w:val="2"/>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uppressAutoHyphens/>
              <w:spacing w:after="0" w:line="240" w:lineRule="auto"/>
              <w:jc w:val="both"/>
              <w:rPr>
                <w:rFonts w:ascii="Times New Roman" w:hAnsi="Times New Roman"/>
                <w:b/>
                <w:sz w:val="24"/>
                <w:szCs w:val="24"/>
              </w:rPr>
            </w:pPr>
            <w:r w:rsidRPr="00BE18A1">
              <w:rPr>
                <w:rFonts w:ascii="Times New Roman" w:hAnsi="Times New Roman"/>
                <w:b/>
                <w:sz w:val="24"/>
                <w:szCs w:val="24"/>
              </w:rPr>
              <w:t>Промежуточная аттестация</w:t>
            </w:r>
            <w:r w:rsidR="00952251" w:rsidRPr="00BE18A1">
              <w:rPr>
                <w:rFonts w:ascii="Times New Roman" w:hAnsi="Times New Roman"/>
                <w:b/>
                <w:sz w:val="24"/>
                <w:szCs w:val="24"/>
              </w:rPr>
              <w:t xml:space="preserve"> в форме дифференцированного зачета</w:t>
            </w:r>
          </w:p>
        </w:tc>
        <w:tc>
          <w:tcPr>
            <w:tcW w:w="825" w:type="pct"/>
            <w:tcBorders>
              <w:top w:val="single" w:sz="4" w:space="0" w:color="auto"/>
              <w:left w:val="single" w:sz="4" w:space="0" w:color="auto"/>
              <w:bottom w:val="single" w:sz="4" w:space="0" w:color="auto"/>
              <w:right w:val="single" w:sz="4" w:space="0" w:color="auto"/>
            </w:tcBorders>
          </w:tcPr>
          <w:p w:rsidR="00FF5419" w:rsidRPr="00A9026A" w:rsidRDefault="00FF5419">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FF5419" w:rsidRDefault="00A678EE" w:rsidP="00BE18A1">
            <w:pPr>
              <w:spacing w:after="0" w:line="240" w:lineRule="auto"/>
              <w:jc w:val="center"/>
              <w:rPr>
                <w:rFonts w:ascii="Times New Roman" w:hAnsi="Times New Roman"/>
                <w:b/>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FF5419" w:rsidRDefault="00FF5419" w:rsidP="00FF2BAB">
            <w:pPr>
              <w:spacing w:after="0" w:line="240" w:lineRule="auto"/>
              <w:jc w:val="both"/>
              <w:rPr>
                <w:rFonts w:ascii="Times New Roman" w:hAnsi="Times New Roman"/>
                <w:b/>
                <w:sz w:val="24"/>
                <w:szCs w:val="24"/>
              </w:rPr>
            </w:pPr>
          </w:p>
        </w:tc>
        <w:tc>
          <w:tcPr>
            <w:tcW w:w="607" w:type="pct"/>
            <w:tcBorders>
              <w:top w:val="single" w:sz="4" w:space="0" w:color="auto"/>
              <w:left w:val="single" w:sz="4" w:space="0" w:color="auto"/>
              <w:bottom w:val="single" w:sz="4" w:space="0" w:color="auto"/>
              <w:right w:val="single" w:sz="4" w:space="0" w:color="auto"/>
            </w:tcBorders>
          </w:tcPr>
          <w:p w:rsidR="00FF5419" w:rsidRDefault="00FF5419">
            <w:pPr>
              <w:spacing w:after="0" w:line="240" w:lineRule="auto"/>
              <w:rPr>
                <w:rFonts w:ascii="Times New Roman" w:hAnsi="Times New Roman"/>
                <w:b/>
                <w:sz w:val="24"/>
                <w:szCs w:val="24"/>
              </w:rPr>
            </w:pPr>
          </w:p>
        </w:tc>
      </w:tr>
      <w:tr w:rsidR="006870D4" w:rsidTr="00D04ED6">
        <w:trPr>
          <w:trHeight w:val="20"/>
        </w:trPr>
        <w:tc>
          <w:tcPr>
            <w:tcW w:w="2173" w:type="pct"/>
            <w:gridSpan w:val="2"/>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Всего</w:t>
            </w:r>
          </w:p>
        </w:tc>
        <w:tc>
          <w:tcPr>
            <w:tcW w:w="825" w:type="pct"/>
            <w:tcBorders>
              <w:top w:val="single" w:sz="4" w:space="0" w:color="auto"/>
              <w:left w:val="single" w:sz="4" w:space="0" w:color="auto"/>
              <w:bottom w:val="single" w:sz="4" w:space="0" w:color="auto"/>
              <w:right w:val="single" w:sz="4" w:space="0" w:color="auto"/>
            </w:tcBorders>
          </w:tcPr>
          <w:p w:rsidR="00FF5419" w:rsidRPr="00A9026A" w:rsidRDefault="00FF5419">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FF5419" w:rsidRDefault="00A678EE" w:rsidP="00BE18A1">
            <w:pPr>
              <w:spacing w:after="0" w:line="240" w:lineRule="auto"/>
              <w:jc w:val="center"/>
              <w:rPr>
                <w:rFonts w:ascii="Times New Roman" w:hAnsi="Times New Roman"/>
                <w:b/>
                <w:bCs/>
                <w:sz w:val="24"/>
                <w:szCs w:val="24"/>
              </w:rPr>
            </w:pPr>
            <w:r>
              <w:rPr>
                <w:rFonts w:ascii="Times New Roman" w:hAnsi="Times New Roman"/>
                <w:b/>
                <w:bCs/>
                <w:sz w:val="24"/>
                <w:szCs w:val="24"/>
              </w:rPr>
              <w:t>108</w:t>
            </w:r>
          </w:p>
        </w:tc>
        <w:tc>
          <w:tcPr>
            <w:tcW w:w="784" w:type="pct"/>
            <w:tcBorders>
              <w:top w:val="single" w:sz="4" w:space="0" w:color="auto"/>
              <w:left w:val="single" w:sz="4" w:space="0" w:color="auto"/>
              <w:bottom w:val="single" w:sz="4" w:space="0" w:color="auto"/>
              <w:right w:val="single" w:sz="4" w:space="0" w:color="auto"/>
            </w:tcBorders>
          </w:tcPr>
          <w:p w:rsidR="00FF5419" w:rsidRDefault="00FF5419" w:rsidP="00FF2BAB">
            <w:pPr>
              <w:spacing w:after="0" w:line="240" w:lineRule="auto"/>
              <w:jc w:val="both"/>
              <w:rPr>
                <w:rFonts w:ascii="Times New Roman" w:hAnsi="Times New Roman"/>
                <w:b/>
                <w:bCs/>
                <w:sz w:val="24"/>
                <w:szCs w:val="24"/>
              </w:rPr>
            </w:pPr>
          </w:p>
        </w:tc>
        <w:tc>
          <w:tcPr>
            <w:tcW w:w="607" w:type="pct"/>
            <w:tcBorders>
              <w:top w:val="single" w:sz="4" w:space="0" w:color="auto"/>
              <w:left w:val="single" w:sz="4" w:space="0" w:color="auto"/>
              <w:bottom w:val="single" w:sz="4" w:space="0" w:color="auto"/>
              <w:right w:val="single" w:sz="4" w:space="0" w:color="auto"/>
            </w:tcBorders>
          </w:tcPr>
          <w:p w:rsidR="00FF5419" w:rsidRDefault="00FF5419">
            <w:pPr>
              <w:spacing w:after="0" w:line="240" w:lineRule="auto"/>
              <w:rPr>
                <w:rFonts w:ascii="Times New Roman" w:hAnsi="Times New Roman"/>
                <w:b/>
                <w:bCs/>
                <w:sz w:val="24"/>
                <w:szCs w:val="24"/>
              </w:rPr>
            </w:pPr>
          </w:p>
        </w:tc>
      </w:tr>
    </w:tbl>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02"/>
        <w:contextualSpacing/>
        <w:jc w:val="both"/>
        <w:rPr>
          <w:rFonts w:ascii="Times New Roman" w:hAnsi="Times New Roman"/>
          <w:b/>
          <w:sz w:val="28"/>
          <w:szCs w:val="28"/>
        </w:rPr>
      </w:pPr>
    </w:p>
    <w:p w:rsidR="00FF5419" w:rsidRDefault="00FF5419" w:rsidP="00FF5419">
      <w:pPr>
        <w:spacing w:after="0"/>
        <w:rPr>
          <w:rFonts w:ascii="Times New Roman" w:hAnsi="Times New Roman"/>
          <w:b/>
          <w:sz w:val="28"/>
          <w:szCs w:val="28"/>
        </w:rPr>
        <w:sectPr w:rsidR="00FF5419">
          <w:pgSz w:w="16838" w:h="11906" w:orient="landscape"/>
          <w:pgMar w:top="851" w:right="1134" w:bottom="1701" w:left="1134" w:header="709" w:footer="709" w:gutter="0"/>
          <w:cols w:space="720"/>
        </w:sectPr>
      </w:pPr>
    </w:p>
    <w:p w:rsidR="00FF5419" w:rsidRDefault="00FF5419" w:rsidP="00FF541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УСЛОВИЯ РЕАЛИЗАЦИИ УЧЕБНОГО ПРЕДМЕТА</w:t>
      </w:r>
    </w:p>
    <w:p w:rsidR="00FF5419" w:rsidRDefault="00FF5419" w:rsidP="00FF5419">
      <w:pPr>
        <w:suppressAutoHyphens/>
        <w:spacing w:after="0" w:line="256" w:lineRule="auto"/>
        <w:ind w:firstLine="709"/>
        <w:jc w:val="both"/>
        <w:rPr>
          <w:rFonts w:ascii="Times New Roman" w:hAnsi="Times New Roman"/>
          <w:bCs/>
          <w:sz w:val="24"/>
          <w:szCs w:val="24"/>
        </w:rPr>
      </w:pPr>
    </w:p>
    <w:p w:rsidR="00FF5419" w:rsidRDefault="00FF5419" w:rsidP="00FF5419">
      <w:pPr>
        <w:suppressAutoHyphens/>
        <w:spacing w:after="0" w:line="256" w:lineRule="auto"/>
        <w:ind w:firstLine="709"/>
        <w:jc w:val="both"/>
        <w:rPr>
          <w:rFonts w:ascii="Times New Roman" w:hAnsi="Times New Roman"/>
          <w:bCs/>
          <w:sz w:val="28"/>
          <w:szCs w:val="28"/>
        </w:rPr>
      </w:pPr>
      <w:r>
        <w:rPr>
          <w:rFonts w:ascii="Times New Roman" w:hAnsi="Times New Roman"/>
          <w:b/>
          <w:bCs/>
          <w:sz w:val="28"/>
          <w:szCs w:val="28"/>
        </w:rPr>
        <w:t>3.1.</w:t>
      </w:r>
      <w:r>
        <w:rPr>
          <w:rFonts w:ascii="Times New Roman" w:hAnsi="Times New Roman"/>
          <w:bCs/>
          <w:sz w:val="28"/>
          <w:szCs w:val="28"/>
        </w:rPr>
        <w:t xml:space="preserve"> Для реализации программы учебного предмета должны быть предусмотрены следующие специальные помещения:</w:t>
      </w:r>
    </w:p>
    <w:p w:rsidR="00E75EDB" w:rsidRPr="00E75EDB" w:rsidRDefault="00FF5419" w:rsidP="00512EFE">
      <w:pPr>
        <w:suppressAutoHyphens/>
        <w:autoSpaceDE w:val="0"/>
        <w:autoSpaceDN w:val="0"/>
        <w:adjustRightInd w:val="0"/>
        <w:spacing w:after="0" w:line="256" w:lineRule="auto"/>
        <w:ind w:firstLine="709"/>
        <w:jc w:val="both"/>
        <w:rPr>
          <w:rFonts w:ascii="Times New Roman" w:hAnsi="Times New Roman"/>
          <w:sz w:val="28"/>
          <w:szCs w:val="28"/>
        </w:rPr>
      </w:pPr>
      <w:r>
        <w:rPr>
          <w:rFonts w:ascii="Times New Roman" w:hAnsi="Times New Roman"/>
          <w:bCs/>
          <w:sz w:val="28"/>
          <w:szCs w:val="28"/>
        </w:rPr>
        <w:t>Кабинет</w:t>
      </w:r>
      <w:r w:rsidR="00512EFE">
        <w:rPr>
          <w:rFonts w:ascii="Times New Roman" w:hAnsi="Times New Roman"/>
          <w:bCs/>
          <w:sz w:val="28"/>
          <w:szCs w:val="28"/>
        </w:rPr>
        <w:t xml:space="preserve"> </w:t>
      </w:r>
      <w:r w:rsidR="00952251">
        <w:rPr>
          <w:rFonts w:ascii="Times New Roman" w:hAnsi="Times New Roman"/>
          <w:bCs/>
          <w:i/>
          <w:sz w:val="28"/>
          <w:szCs w:val="28"/>
        </w:rPr>
        <w:t>«Спортивный зал</w:t>
      </w:r>
      <w:r>
        <w:rPr>
          <w:rFonts w:ascii="Times New Roman" w:hAnsi="Times New Roman"/>
          <w:bCs/>
          <w:i/>
          <w:sz w:val="28"/>
          <w:szCs w:val="28"/>
        </w:rPr>
        <w:t>»</w:t>
      </w:r>
      <w:r>
        <w:rPr>
          <w:rFonts w:ascii="Times New Roman" w:hAnsi="Times New Roman"/>
          <w:sz w:val="28"/>
          <w:szCs w:val="28"/>
        </w:rPr>
        <w:t xml:space="preserve">, </w:t>
      </w:r>
      <w:r w:rsidR="00E75EDB" w:rsidRPr="00E75EDB">
        <w:rPr>
          <w:rFonts w:ascii="Times New Roman" w:eastAsia="Times New Roman" w:hAnsi="Times New Roman"/>
          <w:sz w:val="28"/>
          <w:szCs w:val="28"/>
        </w:rPr>
        <w:t xml:space="preserve">оснащенный оборудованием: </w:t>
      </w:r>
      <w:r w:rsidR="00E75EDB" w:rsidRPr="00E75EDB">
        <w:rPr>
          <w:rFonts w:ascii="Times New Roman" w:hAnsi="Times New Roman"/>
          <w:sz w:val="28"/>
          <w:szCs w:val="28"/>
        </w:rPr>
        <w:t xml:space="preserve">брусья, гимнастические скамейки, баскетбольные щиты, </w:t>
      </w:r>
      <w:r w:rsidR="00DE3D61" w:rsidRPr="00E75EDB">
        <w:rPr>
          <w:rFonts w:ascii="Times New Roman" w:hAnsi="Times New Roman"/>
          <w:sz w:val="28"/>
          <w:szCs w:val="28"/>
        </w:rPr>
        <w:t>навесные</w:t>
      </w:r>
      <w:r w:rsidR="00E75EDB" w:rsidRPr="00E75EDB">
        <w:rPr>
          <w:rFonts w:ascii="Times New Roman" w:hAnsi="Times New Roman"/>
          <w:sz w:val="28"/>
          <w:szCs w:val="28"/>
        </w:rPr>
        <w:t xml:space="preserve"> перекладины, стойки для волейбола, столы для настольного тенниса, гимнастическая стенка, штанга тренировочная; техническими</w:t>
      </w:r>
      <w:r w:rsidR="00E75EDB" w:rsidRPr="00E75EDB">
        <w:rPr>
          <w:rFonts w:ascii="Times New Roman" w:hAnsi="Times New Roman"/>
          <w:bCs/>
          <w:sz w:val="28"/>
          <w:szCs w:val="28"/>
        </w:rPr>
        <w:t xml:space="preserve"> средствами обучения: </w:t>
      </w:r>
      <w:r w:rsidR="00E75EDB" w:rsidRPr="00E75EDB">
        <w:rPr>
          <w:rFonts w:ascii="Times New Roman" w:hAnsi="Times New Roman"/>
          <w:sz w:val="28"/>
          <w:szCs w:val="28"/>
        </w:rPr>
        <w:t>мячи баскетбольные, мячи футбольные, мячи волейбольные, скакалки, обручи, ракетки для настольного тенниса, бадминтон, гантели, гири, гимнастические палки, маты, канат, гранаты, сетка волейбольная.</w:t>
      </w:r>
    </w:p>
    <w:p w:rsidR="00FF5419" w:rsidRDefault="00FF5419" w:rsidP="00FF5419">
      <w:pPr>
        <w:suppressAutoHyphens/>
        <w:spacing w:after="0" w:line="256" w:lineRule="auto"/>
        <w:ind w:firstLine="709"/>
        <w:jc w:val="both"/>
        <w:rPr>
          <w:rFonts w:ascii="Times New Roman" w:hAnsi="Times New Roman"/>
          <w:b/>
          <w:bCs/>
          <w:sz w:val="28"/>
          <w:szCs w:val="28"/>
        </w:rPr>
      </w:pPr>
      <w:r>
        <w:rPr>
          <w:rFonts w:ascii="Times New Roman" w:hAnsi="Times New Roman"/>
          <w:b/>
          <w:bCs/>
          <w:sz w:val="28"/>
          <w:szCs w:val="28"/>
        </w:rPr>
        <w:t>3.2. Информационное обеспечение реализации программы</w:t>
      </w:r>
    </w:p>
    <w:p w:rsidR="00DE12E4" w:rsidRDefault="00DE12E4" w:rsidP="00FF5419">
      <w:pPr>
        <w:suppressAutoHyphens/>
        <w:spacing w:after="0" w:line="256" w:lineRule="auto"/>
        <w:ind w:firstLine="709"/>
        <w:jc w:val="both"/>
        <w:rPr>
          <w:rFonts w:ascii="Times New Roman" w:hAnsi="Times New Roman"/>
          <w:b/>
          <w:bCs/>
          <w:sz w:val="28"/>
          <w:szCs w:val="28"/>
        </w:rPr>
      </w:pPr>
    </w:p>
    <w:p w:rsidR="000A5A3C" w:rsidRPr="003A6B94" w:rsidRDefault="00FF5419" w:rsidP="003A6B94">
      <w:pPr>
        <w:pStyle w:val="ConsPlusTitle"/>
        <w:ind w:firstLine="708"/>
        <w:jc w:val="both"/>
        <w:rPr>
          <w:rFonts w:ascii="Times New Roman" w:eastAsia="Calibri" w:hAnsi="Times New Roman" w:cs="Times New Roman"/>
          <w:b w:val="0"/>
          <w:i/>
          <w:iCs/>
          <w:sz w:val="28"/>
          <w:szCs w:val="28"/>
          <w:lang w:eastAsia="en-US"/>
        </w:rPr>
      </w:pPr>
      <w:r w:rsidRPr="003A6B94">
        <w:rPr>
          <w:rFonts w:ascii="Times New Roman" w:eastAsia="Calibri" w:hAnsi="Times New Roman" w:cs="Times New Roman"/>
          <w:b w:val="0"/>
          <w:i/>
          <w:iCs/>
          <w:sz w:val="28"/>
          <w:szCs w:val="28"/>
          <w:lang w:eastAsia="en-US"/>
        </w:rPr>
        <w:t>Для реализации программы библиотечный фонд образовательной организации имеет печатные издания, входящие в Федеральный перечень учебников, утверждённый Приказом Министерства Просвещения</w:t>
      </w:r>
      <w:r w:rsidR="003A6B94" w:rsidRPr="003A6B94">
        <w:rPr>
          <w:rFonts w:ascii="Times New Roman" w:eastAsia="Calibri" w:hAnsi="Times New Roman" w:cs="Times New Roman"/>
          <w:b w:val="0"/>
          <w:i/>
          <w:iCs/>
          <w:sz w:val="28"/>
          <w:szCs w:val="28"/>
          <w:lang w:eastAsia="en-US"/>
        </w:rPr>
        <w:t xml:space="preserve"> от 21 сентября</w:t>
      </w:r>
      <w:r w:rsidR="003A6B94">
        <w:rPr>
          <w:rFonts w:ascii="Times New Roman" w:eastAsia="Calibri" w:hAnsi="Times New Roman" w:cs="Times New Roman"/>
          <w:b w:val="0"/>
          <w:i/>
          <w:iCs/>
          <w:sz w:val="28"/>
          <w:szCs w:val="28"/>
          <w:lang w:eastAsia="en-US"/>
        </w:rPr>
        <w:t xml:space="preserve"> 2022</w:t>
      </w:r>
      <w:r w:rsidR="003A6B94" w:rsidRPr="003A6B94">
        <w:rPr>
          <w:rFonts w:ascii="Times New Roman" w:eastAsia="Calibri" w:hAnsi="Times New Roman" w:cs="Times New Roman"/>
          <w:b w:val="0"/>
          <w:i/>
          <w:iCs/>
          <w:sz w:val="28"/>
          <w:szCs w:val="28"/>
          <w:lang w:eastAsia="en-US"/>
        </w:rPr>
        <w:t xml:space="preserve"> № 858«Об утверждении федерального перечня</w:t>
      </w:r>
      <w:r w:rsidR="003A6B94">
        <w:rPr>
          <w:rFonts w:ascii="Times New Roman" w:eastAsia="Calibri" w:hAnsi="Times New Roman" w:cs="Times New Roman"/>
          <w:b w:val="0"/>
          <w:i/>
          <w:iCs/>
          <w:sz w:val="28"/>
          <w:szCs w:val="28"/>
          <w:lang w:eastAsia="en-US"/>
        </w:rPr>
        <w:t xml:space="preserve"> у</w:t>
      </w:r>
      <w:r w:rsidR="003A6B94" w:rsidRPr="003A6B94">
        <w:rPr>
          <w:rFonts w:ascii="Times New Roman" w:eastAsia="Calibri" w:hAnsi="Times New Roman" w:cs="Times New Roman"/>
          <w:b w:val="0"/>
          <w:i/>
          <w:iCs/>
          <w:sz w:val="28"/>
          <w:szCs w:val="28"/>
          <w:lang w:eastAsia="en-US"/>
        </w:rPr>
        <w:t>чебников, допущенных к использованию при реализации</w:t>
      </w:r>
      <w:r w:rsidR="003A6B94">
        <w:rPr>
          <w:rFonts w:ascii="Times New Roman" w:eastAsia="Calibri" w:hAnsi="Times New Roman" w:cs="Times New Roman"/>
          <w:b w:val="0"/>
          <w:i/>
          <w:iCs/>
          <w:sz w:val="28"/>
          <w:szCs w:val="28"/>
          <w:lang w:eastAsia="en-US"/>
        </w:rPr>
        <w:t xml:space="preserve"> и</w:t>
      </w:r>
      <w:r w:rsidR="003A6B94" w:rsidRPr="003A6B94">
        <w:rPr>
          <w:rFonts w:ascii="Times New Roman" w:eastAsia="Calibri" w:hAnsi="Times New Roman" w:cs="Times New Roman"/>
          <w:b w:val="0"/>
          <w:i/>
          <w:iCs/>
          <w:sz w:val="28"/>
          <w:szCs w:val="28"/>
          <w:lang w:eastAsia="en-US"/>
        </w:rPr>
        <w:t>меющих государственную аккредитацию образовательных</w:t>
      </w:r>
      <w:r w:rsidR="003A6B94">
        <w:rPr>
          <w:rFonts w:ascii="Times New Roman" w:eastAsia="Calibri" w:hAnsi="Times New Roman" w:cs="Times New Roman"/>
          <w:b w:val="0"/>
          <w:i/>
          <w:iCs/>
          <w:sz w:val="28"/>
          <w:szCs w:val="28"/>
          <w:lang w:eastAsia="en-US"/>
        </w:rPr>
        <w:t xml:space="preserve"> п</w:t>
      </w:r>
      <w:r w:rsidR="003A6B94" w:rsidRPr="003A6B94">
        <w:rPr>
          <w:rFonts w:ascii="Times New Roman" w:eastAsia="Calibri" w:hAnsi="Times New Roman" w:cs="Times New Roman"/>
          <w:b w:val="0"/>
          <w:i/>
          <w:iCs/>
          <w:sz w:val="28"/>
          <w:szCs w:val="28"/>
          <w:lang w:eastAsia="en-US"/>
        </w:rPr>
        <w:t>рограмм начального общего, основного общего, среднего</w:t>
      </w:r>
      <w:r w:rsidR="003A6B94">
        <w:rPr>
          <w:rFonts w:ascii="Times New Roman" w:eastAsia="Calibri" w:hAnsi="Times New Roman" w:cs="Times New Roman"/>
          <w:b w:val="0"/>
          <w:i/>
          <w:iCs/>
          <w:sz w:val="28"/>
          <w:szCs w:val="28"/>
          <w:lang w:eastAsia="en-US"/>
        </w:rPr>
        <w:t xml:space="preserve"> о</w:t>
      </w:r>
      <w:r w:rsidR="003A6B94" w:rsidRPr="003A6B94">
        <w:rPr>
          <w:rFonts w:ascii="Times New Roman" w:eastAsia="Calibri" w:hAnsi="Times New Roman" w:cs="Times New Roman"/>
          <w:b w:val="0"/>
          <w:i/>
          <w:iCs/>
          <w:sz w:val="28"/>
          <w:szCs w:val="28"/>
          <w:lang w:eastAsia="en-US"/>
        </w:rPr>
        <w:t>бщего образования организациями, осуществляющими</w:t>
      </w:r>
      <w:r w:rsidR="003A6B94">
        <w:rPr>
          <w:rFonts w:ascii="Times New Roman" w:eastAsia="Calibri" w:hAnsi="Times New Roman" w:cs="Times New Roman"/>
          <w:b w:val="0"/>
          <w:i/>
          <w:iCs/>
          <w:sz w:val="28"/>
          <w:szCs w:val="28"/>
          <w:lang w:eastAsia="en-US"/>
        </w:rPr>
        <w:t xml:space="preserve"> о</w:t>
      </w:r>
      <w:r w:rsidR="003A6B94" w:rsidRPr="003A6B94">
        <w:rPr>
          <w:rFonts w:ascii="Times New Roman" w:eastAsia="Calibri" w:hAnsi="Times New Roman" w:cs="Times New Roman"/>
          <w:b w:val="0"/>
          <w:i/>
          <w:iCs/>
          <w:sz w:val="28"/>
          <w:szCs w:val="28"/>
          <w:lang w:eastAsia="en-US"/>
        </w:rPr>
        <w:t>бразовательную деятельность и установления</w:t>
      </w:r>
      <w:r w:rsidR="003A6B94">
        <w:rPr>
          <w:rFonts w:ascii="Times New Roman" w:eastAsia="Calibri" w:hAnsi="Times New Roman" w:cs="Times New Roman"/>
          <w:b w:val="0"/>
          <w:i/>
          <w:iCs/>
          <w:sz w:val="28"/>
          <w:szCs w:val="28"/>
          <w:lang w:eastAsia="en-US"/>
        </w:rPr>
        <w:t xml:space="preserve"> п</w:t>
      </w:r>
      <w:r w:rsidR="003A6B94" w:rsidRPr="003A6B94">
        <w:rPr>
          <w:rFonts w:ascii="Times New Roman" w:eastAsia="Calibri" w:hAnsi="Times New Roman" w:cs="Times New Roman"/>
          <w:b w:val="0"/>
          <w:i/>
          <w:iCs/>
          <w:sz w:val="28"/>
          <w:szCs w:val="28"/>
          <w:lang w:eastAsia="en-US"/>
        </w:rPr>
        <w:t>редельного срока использования</w:t>
      </w:r>
      <w:r w:rsidR="003A6B94">
        <w:rPr>
          <w:rFonts w:ascii="Times New Roman" w:eastAsia="Calibri" w:hAnsi="Times New Roman" w:cs="Times New Roman"/>
          <w:b w:val="0"/>
          <w:i/>
          <w:iCs/>
          <w:sz w:val="28"/>
          <w:szCs w:val="28"/>
          <w:lang w:eastAsia="en-US"/>
        </w:rPr>
        <w:t xml:space="preserve"> и</w:t>
      </w:r>
      <w:r w:rsidR="003A6B94" w:rsidRPr="003A6B94">
        <w:rPr>
          <w:rFonts w:ascii="Times New Roman" w:eastAsia="Calibri" w:hAnsi="Times New Roman" w:cs="Times New Roman"/>
          <w:b w:val="0"/>
          <w:i/>
          <w:iCs/>
          <w:sz w:val="28"/>
          <w:szCs w:val="28"/>
          <w:lang w:eastAsia="en-US"/>
        </w:rPr>
        <w:t>сключенных учебников</w:t>
      </w:r>
      <w:r w:rsidR="000A5A3C" w:rsidRPr="003A6B94">
        <w:rPr>
          <w:rFonts w:ascii="Times New Roman" w:eastAsia="Calibri" w:hAnsi="Times New Roman" w:cs="Times New Roman"/>
          <w:b w:val="0"/>
          <w:i/>
          <w:iCs/>
          <w:sz w:val="28"/>
          <w:szCs w:val="28"/>
          <w:lang w:eastAsia="en-US"/>
        </w:rPr>
        <w:t>»</w:t>
      </w:r>
    </w:p>
    <w:p w:rsidR="00FF5419" w:rsidRDefault="00FF5419" w:rsidP="000A5A3C">
      <w:pPr>
        <w:suppressAutoHyphens/>
        <w:spacing w:after="0" w:line="256" w:lineRule="auto"/>
        <w:ind w:firstLine="709"/>
        <w:jc w:val="both"/>
        <w:rPr>
          <w:rFonts w:ascii="Times New Roman" w:hAnsi="Times New Roman"/>
          <w:b/>
          <w:sz w:val="28"/>
          <w:szCs w:val="28"/>
        </w:rPr>
      </w:pPr>
    </w:p>
    <w:p w:rsidR="00FF5419" w:rsidRDefault="00FF5419" w:rsidP="00FF5419">
      <w:pPr>
        <w:spacing w:after="0" w:line="256" w:lineRule="auto"/>
        <w:ind w:firstLine="709"/>
        <w:contextualSpacing/>
        <w:rPr>
          <w:rFonts w:ascii="Times New Roman" w:hAnsi="Times New Roman"/>
          <w:b/>
          <w:sz w:val="28"/>
          <w:szCs w:val="28"/>
        </w:rPr>
      </w:pPr>
      <w:r>
        <w:rPr>
          <w:rFonts w:ascii="Times New Roman" w:hAnsi="Times New Roman"/>
          <w:b/>
          <w:sz w:val="28"/>
          <w:szCs w:val="28"/>
        </w:rPr>
        <w:t>3.2.1. Основные печатные издания</w:t>
      </w:r>
    </w:p>
    <w:p w:rsidR="00FF5419" w:rsidRPr="00FF2BAB" w:rsidRDefault="00FF5419" w:rsidP="00FF5419">
      <w:pPr>
        <w:spacing w:after="160" w:line="256" w:lineRule="auto"/>
      </w:pPr>
    </w:p>
    <w:p w:rsidR="00E8497B" w:rsidRPr="00512EFE" w:rsidRDefault="00E8497B" w:rsidP="00512EFE">
      <w:pPr>
        <w:pStyle w:val="a7"/>
        <w:numPr>
          <w:ilvl w:val="0"/>
          <w:numId w:val="13"/>
        </w:numPr>
        <w:spacing w:after="160" w:line="259" w:lineRule="auto"/>
        <w:ind w:left="426" w:hanging="66"/>
        <w:jc w:val="both"/>
        <w:rPr>
          <w:rFonts w:ascii="Times New Roman" w:hAnsi="Times New Roman"/>
          <w:sz w:val="28"/>
          <w:szCs w:val="28"/>
        </w:rPr>
      </w:pPr>
      <w:r w:rsidRPr="00512EFE">
        <w:rPr>
          <w:rFonts w:ascii="Times New Roman" w:hAnsi="Times New Roman"/>
          <w:sz w:val="28"/>
          <w:szCs w:val="28"/>
        </w:rPr>
        <w:t>Погадаев, Г.И.; под редакцией Акинфеева И. Физическая культура. Футбол для всех. 10-11 классы: учебник / Г. И. Погадаев; под редакцией Игоря Акинфеева. - Москва: Просвещение: Дрофа, 2021. - 109, [1] с.: цв. ил., портр., табл.; ISBN 978-5-09-085384-2.</w:t>
      </w:r>
    </w:p>
    <w:p w:rsidR="00512EFE" w:rsidRPr="00512EFE" w:rsidRDefault="00E8497B" w:rsidP="00512EFE">
      <w:pPr>
        <w:pStyle w:val="a7"/>
        <w:numPr>
          <w:ilvl w:val="0"/>
          <w:numId w:val="13"/>
        </w:numPr>
        <w:spacing w:after="160" w:line="259" w:lineRule="auto"/>
        <w:ind w:firstLine="66"/>
        <w:jc w:val="both"/>
        <w:rPr>
          <w:rFonts w:ascii="Times New Roman" w:hAnsi="Times New Roman"/>
          <w:sz w:val="28"/>
          <w:szCs w:val="28"/>
        </w:rPr>
      </w:pPr>
      <w:r w:rsidRPr="00512EFE">
        <w:rPr>
          <w:rFonts w:ascii="Times New Roman" w:hAnsi="Times New Roman"/>
          <w:sz w:val="28"/>
          <w:szCs w:val="28"/>
        </w:rPr>
        <w:t>Лях, В.И. Физическая культура 10-11 классы [Текст]: примерные рабочие программы: предметная линия учебников В. И. Ляха: учебное пособие для общеобразовательных организаций: [16+] / В. И. Лях. - 4-е изд. - Москва: Просвещение, 2020. - 79 с.: табл.; ISBN 978-5-09-071174-6.</w:t>
      </w:r>
    </w:p>
    <w:p w:rsidR="00E8497B" w:rsidRPr="00512EFE" w:rsidRDefault="00E8497B" w:rsidP="00512EFE">
      <w:pPr>
        <w:pStyle w:val="a7"/>
        <w:numPr>
          <w:ilvl w:val="0"/>
          <w:numId w:val="13"/>
        </w:numPr>
        <w:spacing w:after="160" w:line="259" w:lineRule="auto"/>
        <w:ind w:firstLine="66"/>
        <w:jc w:val="both"/>
        <w:rPr>
          <w:rFonts w:ascii="Times New Roman" w:hAnsi="Times New Roman"/>
          <w:sz w:val="28"/>
          <w:szCs w:val="28"/>
        </w:rPr>
      </w:pPr>
      <w:r w:rsidRPr="00512EFE">
        <w:rPr>
          <w:rFonts w:ascii="Times New Roman" w:eastAsiaTheme="minorHAnsi" w:hAnsi="Times New Roman"/>
          <w:sz w:val="28"/>
          <w:szCs w:val="28"/>
        </w:rPr>
        <w:t>Матвеев, А.П., Палехова Е.С. Физическая культура.   10-11 классы [Текст]: учебник для общеобразовательных организаций / А. П. Матвеев, Е. С. Палехова. - Москва: Вентана-Граф, 2020. - 159, [1] с.: цв. ил., табл.; 27 см.; ISBN 978-5-360-0623-9.</w:t>
      </w:r>
    </w:p>
    <w:p w:rsidR="00FF5419" w:rsidRPr="00512EFE" w:rsidRDefault="00E8497B" w:rsidP="00512EFE">
      <w:pPr>
        <w:pStyle w:val="a7"/>
        <w:numPr>
          <w:ilvl w:val="0"/>
          <w:numId w:val="13"/>
        </w:numPr>
        <w:spacing w:after="160" w:line="259" w:lineRule="auto"/>
        <w:ind w:firstLine="0"/>
        <w:jc w:val="both"/>
        <w:rPr>
          <w:rFonts w:ascii="Times New Roman" w:hAnsi="Times New Roman"/>
          <w:sz w:val="28"/>
          <w:szCs w:val="28"/>
        </w:rPr>
      </w:pPr>
      <w:r w:rsidRPr="00512EFE">
        <w:rPr>
          <w:rFonts w:ascii="Times New Roman" w:hAnsi="Times New Roman"/>
          <w:sz w:val="28"/>
          <w:szCs w:val="28"/>
        </w:rPr>
        <w:t>Погадаев, Г.И. Физическая культура. 10-11 классы: базовый уровень: учебник / Г. И. Погадаев. - 8-е изд., стер. - Москва: Просвещение, Дрофа, 2021. - 287, [1] с.: ил., табл.; ISBN 978-5-09-086228-8</w:t>
      </w:r>
    </w:p>
    <w:p w:rsidR="00512EFE" w:rsidRDefault="00512EFE" w:rsidP="00FF5419">
      <w:pPr>
        <w:suppressAutoHyphens/>
        <w:spacing w:after="0" w:line="256" w:lineRule="auto"/>
        <w:ind w:firstLine="709"/>
        <w:contextualSpacing/>
        <w:rPr>
          <w:rFonts w:ascii="Times New Roman" w:hAnsi="Times New Roman"/>
          <w:b/>
          <w:bCs/>
          <w:sz w:val="28"/>
          <w:szCs w:val="28"/>
        </w:rPr>
      </w:pPr>
    </w:p>
    <w:p w:rsidR="00FF5419" w:rsidRDefault="00FF5419" w:rsidP="00FF5419">
      <w:pPr>
        <w:suppressAutoHyphens/>
        <w:spacing w:after="0" w:line="256" w:lineRule="auto"/>
        <w:ind w:firstLine="709"/>
        <w:contextualSpacing/>
        <w:rPr>
          <w:rFonts w:ascii="Times New Roman" w:hAnsi="Times New Roman"/>
          <w:b/>
          <w:bCs/>
          <w:sz w:val="28"/>
          <w:szCs w:val="28"/>
        </w:rPr>
      </w:pPr>
      <w:r w:rsidRPr="00FF2BAB">
        <w:rPr>
          <w:rFonts w:ascii="Times New Roman" w:hAnsi="Times New Roman"/>
          <w:b/>
          <w:bCs/>
          <w:sz w:val="28"/>
          <w:szCs w:val="28"/>
        </w:rPr>
        <w:lastRenderedPageBreak/>
        <w:t>3.2.2. Дополн</w:t>
      </w:r>
      <w:r w:rsidR="00FF2BAB" w:rsidRPr="00FF2BAB">
        <w:rPr>
          <w:rFonts w:ascii="Times New Roman" w:hAnsi="Times New Roman"/>
          <w:b/>
          <w:bCs/>
          <w:sz w:val="28"/>
          <w:szCs w:val="28"/>
        </w:rPr>
        <w:t>ительные источники</w:t>
      </w:r>
    </w:p>
    <w:p w:rsidR="00512EFE" w:rsidRPr="00FF2BAB" w:rsidRDefault="00512EFE" w:rsidP="00FF5419">
      <w:pPr>
        <w:suppressAutoHyphens/>
        <w:spacing w:after="0" w:line="256" w:lineRule="auto"/>
        <w:ind w:firstLine="709"/>
        <w:contextualSpacing/>
        <w:rPr>
          <w:rFonts w:ascii="Times New Roman" w:hAnsi="Times New Roman"/>
          <w:bCs/>
          <w:i/>
          <w:sz w:val="28"/>
          <w:szCs w:val="28"/>
        </w:rPr>
      </w:pPr>
    </w:p>
    <w:p w:rsidR="00E8497B" w:rsidRPr="00FF2BAB" w:rsidRDefault="00E8497B" w:rsidP="00E8497B">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Аллянов, Ю. Н. Физическая культура: учебник для СПО / Ю. Н. Аллянов, И. А. Письменский. – 3 изд. – Москва: Юрайт, 2020. – 493 с. – ISBN 978-5-534-02309-1</w:t>
      </w:r>
    </w:p>
    <w:p w:rsidR="00E8497B" w:rsidRPr="00FF2BAB" w:rsidRDefault="00E8497B" w:rsidP="00E8497B">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Бишаева, А. А. Профессионально-оздоровительная физическая культура студента: учеб. пособие.  — Москва, 2020. - 259 с.</w:t>
      </w:r>
    </w:p>
    <w:p w:rsidR="00E8497B" w:rsidRPr="00FF2BAB" w:rsidRDefault="00E8497B" w:rsidP="00E8497B">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Бишаева А.А. Физическая культура: учебник для учреждений нач. и сред. Проф. Образования /– 5-е изд., стер. – М.: Издательский центр «Академия», 2020. – 234с</w:t>
      </w:r>
    </w:p>
    <w:p w:rsidR="00E8497B" w:rsidRPr="00FF2BAB" w:rsidRDefault="00E8497B" w:rsidP="00E8497B">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Решетников Н.В., Кислицын Ю.Л., Палтиевич Р.Л., Погадаев Г.И. Физическая культура [Текст]: учебник / - 15 изд.,стер. - М.: Издательский центр "Академия", 2020. - 176. - (Профессиональное образование). - ISBN 978-5-4468-1241-7.</w:t>
      </w:r>
    </w:p>
    <w:p w:rsidR="00FF5419" w:rsidRPr="00FF2BAB" w:rsidRDefault="00FF5419" w:rsidP="00FF5419">
      <w:pPr>
        <w:spacing w:after="160" w:line="256" w:lineRule="auto"/>
        <w:contextualSpacing/>
        <w:rPr>
          <w:u w:val="single"/>
        </w:rPr>
      </w:pPr>
    </w:p>
    <w:p w:rsidR="00FF5419" w:rsidRPr="00FF2BAB" w:rsidRDefault="00FF2BAB" w:rsidP="00FF2BAB">
      <w:pPr>
        <w:spacing w:after="160" w:line="256" w:lineRule="auto"/>
        <w:ind w:firstLine="708"/>
        <w:contextualSpacing/>
        <w:rPr>
          <w:rFonts w:ascii="Times New Roman" w:hAnsi="Times New Roman"/>
          <w:b/>
          <w:sz w:val="28"/>
          <w:szCs w:val="28"/>
        </w:rPr>
      </w:pPr>
      <w:r w:rsidRPr="00FF2BAB">
        <w:rPr>
          <w:rFonts w:ascii="Times New Roman" w:hAnsi="Times New Roman"/>
          <w:b/>
          <w:sz w:val="28"/>
          <w:szCs w:val="28"/>
        </w:rPr>
        <w:t>3.2.3 Электронные ресурсы</w:t>
      </w:r>
    </w:p>
    <w:p w:rsidR="00FF5419" w:rsidRPr="00FF2BAB" w:rsidRDefault="00FF5419" w:rsidP="00E8497B">
      <w:pPr>
        <w:spacing w:after="0"/>
        <w:contextualSpacing/>
        <w:jc w:val="both"/>
        <w:rPr>
          <w:rFonts w:ascii="Times New Roman" w:hAnsi="Times New Roman"/>
          <w:sz w:val="28"/>
          <w:szCs w:val="28"/>
        </w:rPr>
      </w:pPr>
      <w:r w:rsidRPr="00FF2BAB">
        <w:rPr>
          <w:rFonts w:ascii="Times New Roman" w:hAnsi="Times New Roman"/>
          <w:sz w:val="28"/>
          <w:szCs w:val="28"/>
        </w:rPr>
        <w:t xml:space="preserve">1. </w:t>
      </w:r>
      <w:r w:rsidR="00E8497B" w:rsidRPr="00FF2BAB">
        <w:rPr>
          <w:rFonts w:ascii="Times New Roman" w:hAnsi="Times New Roman"/>
          <w:sz w:val="28"/>
          <w:szCs w:val="28"/>
        </w:rPr>
        <w:t xml:space="preserve">Кузнецов В.С., Колодницкий Г.А. Физическая культура (СПО) / - Москва: КноРус, 2020. - 256. - ISBN 978-5-406-04754-5. URL: </w:t>
      </w:r>
      <w:hyperlink r:id="rId9" w:history="1">
        <w:r w:rsidR="00E8497B" w:rsidRPr="00FF2BAB">
          <w:rPr>
            <w:rFonts w:ascii="Times New Roman" w:hAnsi="Times New Roman"/>
            <w:sz w:val="28"/>
            <w:szCs w:val="28"/>
          </w:rPr>
          <w:t>http://www.book.ru/book/918488</w:t>
        </w:r>
      </w:hyperlink>
      <w:r w:rsidRPr="00FF2BAB">
        <w:rPr>
          <w:rFonts w:ascii="Times New Roman" w:hAnsi="Times New Roman"/>
          <w:sz w:val="28"/>
          <w:szCs w:val="28"/>
        </w:rPr>
        <w:t>- Режим доступа: Электронно-библиотечная система Юрайт. - Текст: электронный.</w:t>
      </w:r>
    </w:p>
    <w:p w:rsidR="00FF5419" w:rsidRPr="00FF2BAB"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5419" w:rsidRPr="00FF2BAB" w:rsidRDefault="00FF2BAB" w:rsidP="00372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r w:rsidRPr="00FF2BAB">
        <w:rPr>
          <w:rFonts w:ascii="Times New Roman" w:hAnsi="Times New Roman"/>
          <w:b/>
          <w:sz w:val="28"/>
          <w:szCs w:val="28"/>
        </w:rPr>
        <w:t>3.2.4</w:t>
      </w:r>
      <w:r w:rsidR="00FF5419" w:rsidRPr="00FF2BAB">
        <w:rPr>
          <w:rFonts w:ascii="Times New Roman" w:hAnsi="Times New Roman"/>
          <w:b/>
          <w:sz w:val="28"/>
          <w:szCs w:val="28"/>
        </w:rPr>
        <w:t>. Интернет-ресурсы</w:t>
      </w:r>
    </w:p>
    <w:p w:rsidR="00E8497B" w:rsidRPr="00FF2BAB" w:rsidRDefault="00E8497B" w:rsidP="00E8497B">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Правительство Российской Федерации: официальный сайт. - Москва. - Обновляется в течение суток. - URL: http://government.ru. - Текст: электронный</w:t>
      </w:r>
    </w:p>
    <w:p w:rsidR="00E8497B" w:rsidRPr="00FF2BAB" w:rsidRDefault="00E8497B" w:rsidP="00E8497B">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 xml:space="preserve">Сайт Министерства спорта, туризма и молодёжной политики </w:t>
      </w:r>
      <w:hyperlink r:id="rId10" w:history="1">
        <w:r w:rsidRPr="00FF2BAB">
          <w:rPr>
            <w:rFonts w:ascii="Times New Roman" w:hAnsi="Times New Roman"/>
            <w:sz w:val="28"/>
            <w:szCs w:val="28"/>
          </w:rPr>
          <w:t>http://sport.minstm.gov.ru</w:t>
        </w:r>
      </w:hyperlink>
    </w:p>
    <w:p w:rsidR="00E8497B" w:rsidRPr="00FF2BAB" w:rsidRDefault="00E8497B" w:rsidP="00E8497B">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 xml:space="preserve">Сайт Департамента физической культуры и спорта города Москвы </w:t>
      </w:r>
      <w:hyperlink r:id="rId11" w:history="1">
        <w:r w:rsidRPr="00FF2BAB">
          <w:rPr>
            <w:rFonts w:ascii="Times New Roman" w:hAnsi="Times New Roman"/>
            <w:sz w:val="28"/>
            <w:szCs w:val="28"/>
          </w:rPr>
          <w:t>http://www.mossport.ru</w:t>
        </w:r>
      </w:hyperlink>
    </w:p>
    <w:p w:rsidR="00E8497B" w:rsidRPr="00E8497B" w:rsidRDefault="00E8497B" w:rsidP="00E8497B">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p w:rsidR="00512EFE" w:rsidRDefault="00512EFE"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p w:rsidR="00512EFE" w:rsidRDefault="00512EFE"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5419" w:rsidRDefault="00FF5419" w:rsidP="00FF541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 КОНТРОЛЬ И ОЦЕНКА РЕЗУЛЬТАТОВ ОСВОЕНИЯ УЧЕБНОГО ПРЕДМЕТА</w:t>
      </w: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512EFE" w:rsidRDefault="00512EFE" w:rsidP="00512EFE">
      <w:pPr>
        <w:jc w:val="both"/>
        <w:rPr>
          <w:rFonts w:ascii="Times New Roman" w:eastAsia="Times New Roman" w:hAnsi="Times New Roman"/>
          <w:b/>
          <w:sz w:val="28"/>
          <w:szCs w:val="28"/>
          <w:lang w:eastAsia="ru-RU"/>
        </w:rPr>
      </w:pPr>
      <w:r>
        <w:rPr>
          <w:rFonts w:ascii="Times New Roman" w:hAnsi="Times New Roman"/>
          <w:b/>
          <w:sz w:val="28"/>
          <w:szCs w:val="28"/>
        </w:rPr>
        <w:t>Контроль и оценка</w:t>
      </w:r>
      <w:r>
        <w:rPr>
          <w:rFonts w:ascii="Times New Roman" w:hAnsi="Times New Roman"/>
          <w:sz w:val="28"/>
          <w:szCs w:val="28"/>
        </w:rPr>
        <w:t xml:space="preserve"> результатов освоения общеобразовательного предмета раскрываются через результаты освоения учебного предмета, направленные на формирование общих и профессиональных компетенций по разделам и темам содержания учебного материала.</w:t>
      </w: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tbl>
      <w:tblPr>
        <w:tblStyle w:val="a6"/>
        <w:tblW w:w="0" w:type="auto"/>
        <w:tblInd w:w="502" w:type="dxa"/>
        <w:tblLook w:val="04A0" w:firstRow="1" w:lastRow="0" w:firstColumn="1" w:lastColumn="0" w:noHBand="0" w:noVBand="1"/>
      </w:tblPr>
      <w:tblGrid>
        <w:gridCol w:w="4453"/>
        <w:gridCol w:w="4389"/>
      </w:tblGrid>
      <w:tr w:rsidR="00FF5419" w:rsidTr="00FF5419">
        <w:tc>
          <w:tcPr>
            <w:tcW w:w="4453" w:type="dxa"/>
            <w:tcBorders>
              <w:top w:val="single" w:sz="4" w:space="0" w:color="auto"/>
              <w:left w:val="single" w:sz="4" w:space="0" w:color="auto"/>
              <w:bottom w:val="single" w:sz="4" w:space="0" w:color="auto"/>
              <w:right w:val="single" w:sz="4" w:space="0" w:color="auto"/>
            </w:tcBorders>
            <w:hideMark/>
          </w:tcPr>
          <w:p w:rsidR="00FF5419" w:rsidRDefault="00FF5419"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r>
              <w:rPr>
                <w:rFonts w:ascii="Times New Roman" w:hAnsi="Times New Roman"/>
                <w:b/>
                <w:sz w:val="28"/>
                <w:szCs w:val="28"/>
              </w:rPr>
              <w:t>Результаты освоения учебного предмета</w:t>
            </w:r>
          </w:p>
        </w:tc>
        <w:tc>
          <w:tcPr>
            <w:tcW w:w="4389" w:type="dxa"/>
            <w:tcBorders>
              <w:top w:val="single" w:sz="4" w:space="0" w:color="auto"/>
              <w:left w:val="single" w:sz="4" w:space="0" w:color="auto"/>
              <w:bottom w:val="single" w:sz="4" w:space="0" w:color="auto"/>
              <w:right w:val="single" w:sz="4" w:space="0" w:color="auto"/>
            </w:tcBorders>
            <w:hideMark/>
          </w:tcPr>
          <w:p w:rsidR="00FF5419" w:rsidRDefault="00FF5419"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r>
              <w:rPr>
                <w:rFonts w:ascii="Times New Roman" w:hAnsi="Times New Roman"/>
                <w:b/>
                <w:sz w:val="28"/>
                <w:szCs w:val="28"/>
              </w:rPr>
              <w:t>Формы, методы контроля и оценки результатов обучения</w:t>
            </w:r>
          </w:p>
        </w:tc>
      </w:tr>
      <w:tr w:rsidR="007B1EF3" w:rsidTr="00525F43">
        <w:tc>
          <w:tcPr>
            <w:tcW w:w="8842" w:type="dxa"/>
            <w:gridSpan w:val="2"/>
            <w:tcBorders>
              <w:top w:val="single" w:sz="4" w:space="0" w:color="auto"/>
              <w:left w:val="single" w:sz="4" w:space="0" w:color="auto"/>
              <w:bottom w:val="single" w:sz="4" w:space="0" w:color="auto"/>
              <w:right w:val="single" w:sz="4" w:space="0" w:color="auto"/>
            </w:tcBorders>
          </w:tcPr>
          <w:p w:rsidR="007B1EF3" w:rsidRDefault="007B1EF3" w:rsidP="007B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sz w:val="28"/>
                <w:szCs w:val="28"/>
              </w:rPr>
            </w:pPr>
            <w:r>
              <w:rPr>
                <w:rFonts w:ascii="Times New Roman" w:hAnsi="Times New Roman"/>
                <w:b/>
                <w:sz w:val="28"/>
                <w:szCs w:val="28"/>
              </w:rPr>
              <w:t>ОК</w:t>
            </w:r>
          </w:p>
        </w:tc>
      </w:tr>
      <w:tr w:rsidR="007B1EF3" w:rsidTr="00FF5419">
        <w:tc>
          <w:tcPr>
            <w:tcW w:w="4453" w:type="dxa"/>
            <w:tcBorders>
              <w:top w:val="single" w:sz="4" w:space="0" w:color="auto"/>
              <w:left w:val="single" w:sz="4" w:space="0" w:color="auto"/>
              <w:bottom w:val="single" w:sz="4" w:space="0" w:color="auto"/>
              <w:right w:val="single" w:sz="4" w:space="0" w:color="auto"/>
            </w:tcBorders>
          </w:tcPr>
          <w:p w:rsidR="00E8497B" w:rsidRPr="003728FE" w:rsidRDefault="00E8497B" w:rsidP="00E8497B">
            <w:pPr>
              <w:autoSpaceDE w:val="0"/>
              <w:autoSpaceDN w:val="0"/>
              <w:adjustRightInd w:val="0"/>
              <w:spacing w:after="0" w:line="240" w:lineRule="auto"/>
              <w:jc w:val="both"/>
              <w:rPr>
                <w:rFonts w:ascii="TimesNewRomanPSMT" w:eastAsiaTheme="minorHAnsi" w:hAnsi="TimesNewRomanPSMT" w:cs="TimesNewRomanPSMT"/>
                <w:sz w:val="28"/>
                <w:szCs w:val="28"/>
              </w:rPr>
            </w:pPr>
            <w:r w:rsidRPr="003728FE">
              <w:rPr>
                <w:rFonts w:ascii="TimesNewRomanPSMT" w:eastAsiaTheme="minorHAnsi" w:hAnsi="TimesNewRomanPSMT" w:cs="TimesNewRomanPSMT"/>
                <w:sz w:val="28"/>
                <w:szCs w:val="28"/>
              </w:rPr>
              <w:t>ОК 01. Выбирать способы решения задач профессиональной деятельности применительно к различным контекстам.</w:t>
            </w:r>
          </w:p>
          <w:p w:rsidR="00E8497B" w:rsidRPr="003728FE" w:rsidRDefault="00E8497B" w:rsidP="00E8497B">
            <w:pPr>
              <w:autoSpaceDE w:val="0"/>
              <w:autoSpaceDN w:val="0"/>
              <w:adjustRightInd w:val="0"/>
              <w:spacing w:after="0" w:line="240" w:lineRule="auto"/>
              <w:jc w:val="both"/>
              <w:rPr>
                <w:rFonts w:ascii="TimesNewRomanPSMT" w:eastAsiaTheme="minorHAnsi" w:hAnsi="TimesNewRomanPSMT" w:cs="TimesNewRomanPSMT"/>
                <w:sz w:val="28"/>
                <w:szCs w:val="28"/>
              </w:rPr>
            </w:pPr>
            <w:r w:rsidRPr="003728FE">
              <w:rPr>
                <w:rFonts w:ascii="TimesNewRomanPSMT" w:eastAsiaTheme="minorHAnsi" w:hAnsi="TimesNewRomanPSMT" w:cs="TimesNewRomanPSMT"/>
                <w:sz w:val="28"/>
                <w:szCs w:val="28"/>
              </w:rPr>
              <w:t>ОК 04. Эффективно взаимодействовать и работать в коллективе и команде.</w:t>
            </w:r>
          </w:p>
          <w:p w:rsidR="007B1EF3" w:rsidRDefault="00E8497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r w:rsidRPr="003728FE">
              <w:rPr>
                <w:rFonts w:ascii="TimesNewRomanPSMT" w:eastAsiaTheme="minorHAnsi" w:hAnsi="TimesNewRomanPSMT" w:cs="TimesNewRomanPSMT"/>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89" w:type="dxa"/>
            <w:tcBorders>
              <w:top w:val="single" w:sz="4" w:space="0" w:color="auto"/>
              <w:left w:val="single" w:sz="4" w:space="0" w:color="auto"/>
              <w:bottom w:val="single" w:sz="4" w:space="0" w:color="auto"/>
              <w:right w:val="single" w:sz="4" w:space="0" w:color="auto"/>
            </w:tcBorders>
          </w:tcPr>
          <w:p w:rsidR="007B1EF3" w:rsidRPr="00FF2BAB" w:rsidRDefault="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8"/>
                <w:szCs w:val="28"/>
              </w:rPr>
            </w:pPr>
            <w:r w:rsidRPr="00FF2BAB">
              <w:rPr>
                <w:rFonts w:ascii="Times New Roman" w:hAnsi="Times New Roman"/>
                <w:sz w:val="28"/>
                <w:szCs w:val="28"/>
              </w:rPr>
              <w:t>Наблюдение за ходом выполнения практических занятий, упражнений, сдача нормативов</w:t>
            </w:r>
            <w:r w:rsidR="00FF2BAB" w:rsidRPr="00FF2BAB">
              <w:rPr>
                <w:rFonts w:ascii="Times New Roman" w:hAnsi="Times New Roman"/>
                <w:sz w:val="28"/>
                <w:szCs w:val="28"/>
              </w:rPr>
              <w:t>.</w:t>
            </w:r>
          </w:p>
          <w:p w:rsidR="00E8497B" w:rsidRPr="00FF2BAB" w:rsidRDefault="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8"/>
                <w:szCs w:val="28"/>
              </w:rPr>
            </w:pPr>
            <w:r w:rsidRPr="00FF2BAB">
              <w:rPr>
                <w:rFonts w:ascii="Times New Roman" w:hAnsi="Times New Roman"/>
                <w:sz w:val="28"/>
                <w:szCs w:val="28"/>
              </w:rPr>
              <w:t>Дифференцированный зачёт</w:t>
            </w:r>
          </w:p>
        </w:tc>
      </w:tr>
      <w:tr w:rsidR="007B1EF3" w:rsidTr="00525F43">
        <w:tc>
          <w:tcPr>
            <w:tcW w:w="8842" w:type="dxa"/>
            <w:gridSpan w:val="2"/>
            <w:tcBorders>
              <w:top w:val="single" w:sz="4" w:space="0" w:color="auto"/>
              <w:left w:val="single" w:sz="4" w:space="0" w:color="auto"/>
              <w:bottom w:val="single" w:sz="4" w:space="0" w:color="auto"/>
              <w:right w:val="single" w:sz="4" w:space="0" w:color="auto"/>
            </w:tcBorders>
          </w:tcPr>
          <w:p w:rsidR="007B1EF3" w:rsidRPr="00FF2BAB" w:rsidRDefault="007B1EF3" w:rsidP="007B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sz w:val="28"/>
                <w:szCs w:val="28"/>
              </w:rPr>
            </w:pPr>
            <w:r w:rsidRPr="00FF2BAB">
              <w:rPr>
                <w:rFonts w:ascii="Times New Roman" w:hAnsi="Times New Roman"/>
                <w:b/>
                <w:sz w:val="28"/>
                <w:szCs w:val="28"/>
              </w:rPr>
              <w:t>ПК</w:t>
            </w:r>
          </w:p>
        </w:tc>
      </w:tr>
      <w:tr w:rsidR="007B1EF3" w:rsidTr="00FF5419">
        <w:tc>
          <w:tcPr>
            <w:tcW w:w="4453" w:type="dxa"/>
            <w:tcBorders>
              <w:top w:val="single" w:sz="4" w:space="0" w:color="auto"/>
              <w:left w:val="single" w:sz="4" w:space="0" w:color="auto"/>
              <w:bottom w:val="single" w:sz="4" w:space="0" w:color="auto"/>
              <w:right w:val="single" w:sz="4" w:space="0" w:color="auto"/>
            </w:tcBorders>
          </w:tcPr>
          <w:p w:rsidR="00E8497B" w:rsidRPr="003728FE" w:rsidRDefault="00E8497B" w:rsidP="00E8497B">
            <w:pPr>
              <w:autoSpaceDE w:val="0"/>
              <w:autoSpaceDN w:val="0"/>
              <w:adjustRightInd w:val="0"/>
              <w:spacing w:after="0" w:line="240" w:lineRule="auto"/>
              <w:jc w:val="both"/>
              <w:rPr>
                <w:rFonts w:ascii="TimesNewRomanPSMT" w:eastAsiaTheme="minorHAnsi" w:hAnsi="TimesNewRomanPSMT" w:cs="TimesNewRomanPSMT"/>
                <w:sz w:val="28"/>
                <w:szCs w:val="28"/>
              </w:rPr>
            </w:pPr>
            <w:r w:rsidRPr="003728FE">
              <w:rPr>
                <w:rFonts w:ascii="TimesNewRomanPSMT" w:eastAsiaTheme="minorHAnsi" w:hAnsi="TimesNewRomanPSMT" w:cs="TimesNewRomanPSMT"/>
                <w:sz w:val="28"/>
                <w:szCs w:val="28"/>
              </w:rPr>
              <w:t>ПК 1.1. Осуществлять работы по подготовке единиц оборудования к монтажу.</w:t>
            </w:r>
          </w:p>
          <w:p w:rsidR="007B1EF3" w:rsidRDefault="00E8497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r w:rsidRPr="003728FE">
              <w:rPr>
                <w:rFonts w:ascii="TimesNewRomanPSMT" w:eastAsiaTheme="minorHAnsi" w:hAnsi="TimesNewRomanPSMT" w:cs="TimesNewRomanPSMT"/>
                <w:sz w:val="28"/>
                <w:szCs w:val="28"/>
              </w:rPr>
              <w:t>ПК 1.2. Проводить монтаж промышленного оборудования в соответствии с технической документацией.</w:t>
            </w:r>
          </w:p>
        </w:tc>
        <w:tc>
          <w:tcPr>
            <w:tcW w:w="4389" w:type="dxa"/>
            <w:tcBorders>
              <w:top w:val="single" w:sz="4" w:space="0" w:color="auto"/>
              <w:left w:val="single" w:sz="4" w:space="0" w:color="auto"/>
              <w:bottom w:val="single" w:sz="4" w:space="0" w:color="auto"/>
              <w:right w:val="single" w:sz="4" w:space="0" w:color="auto"/>
            </w:tcBorders>
          </w:tcPr>
          <w:p w:rsidR="00FF2BAB" w:rsidRDefault="00FF2BA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8"/>
                <w:szCs w:val="28"/>
              </w:rPr>
            </w:pPr>
            <w:r>
              <w:rPr>
                <w:rFonts w:ascii="Times New Roman" w:hAnsi="Times New Roman"/>
                <w:sz w:val="28"/>
                <w:szCs w:val="28"/>
              </w:rPr>
              <w:t>Оценка разработки комплекса производственной гимнастики.</w:t>
            </w:r>
          </w:p>
          <w:p w:rsidR="00E8497B" w:rsidRPr="00FF2BAB" w:rsidRDefault="00E8497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8"/>
                <w:szCs w:val="28"/>
              </w:rPr>
            </w:pPr>
            <w:r w:rsidRPr="00FF2BAB">
              <w:rPr>
                <w:rFonts w:ascii="Times New Roman" w:hAnsi="Times New Roman"/>
                <w:sz w:val="28"/>
                <w:szCs w:val="28"/>
              </w:rPr>
              <w:t>Наблюдение за ходом выполнения практических занятий, упражнений, сдача нормативов</w:t>
            </w:r>
            <w:r w:rsidR="00FF2BAB">
              <w:rPr>
                <w:rFonts w:ascii="Times New Roman" w:hAnsi="Times New Roman"/>
                <w:sz w:val="28"/>
                <w:szCs w:val="28"/>
              </w:rPr>
              <w:t>.</w:t>
            </w:r>
          </w:p>
          <w:p w:rsidR="007B1EF3" w:rsidRPr="00FF2BAB" w:rsidRDefault="007B1EF3"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tc>
      </w:tr>
    </w:tbl>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2BAB" w:rsidRPr="00FF2BAB" w:rsidRDefault="00FF2BAB"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8"/>
          <w:szCs w:val="28"/>
        </w:rPr>
      </w:pPr>
      <w:r w:rsidRPr="00FF2BAB">
        <w:rPr>
          <w:rFonts w:ascii="Times New Roman" w:hAnsi="Times New Roman"/>
          <w:sz w:val="28"/>
          <w:szCs w:val="28"/>
        </w:rPr>
        <w:t>Форма контроля: текущий контроль (осуществляется на каждом практическом занятии), итоговый контроль (дифференцированный зачет).</w:t>
      </w:r>
    </w:p>
    <w:p w:rsidR="00FF5419" w:rsidRPr="00FF2BAB" w:rsidRDefault="00FF2BAB"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Промежуточная аттестация осуществляется по завершению изучения предмета в форме дифференцированного зачёта</w:t>
      </w:r>
      <w:r>
        <w:rPr>
          <w:rFonts w:ascii="Times New Roman" w:hAnsi="Times New Roman"/>
          <w:sz w:val="28"/>
          <w:szCs w:val="28"/>
        </w:rPr>
        <w:t>.</w:t>
      </w:r>
    </w:p>
    <w:p w:rsidR="00BE2771" w:rsidRPr="00FF2BAB" w:rsidRDefault="00BE2771"/>
    <w:sectPr w:rsidR="00BE2771" w:rsidRPr="00FF2BAB" w:rsidSect="00822A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930" w:rsidRDefault="00ED5930" w:rsidP="00FF5419">
      <w:pPr>
        <w:spacing w:after="0" w:line="240" w:lineRule="auto"/>
      </w:pPr>
      <w:r>
        <w:separator/>
      </w:r>
    </w:p>
  </w:endnote>
  <w:endnote w:type="continuationSeparator" w:id="0">
    <w:p w:rsidR="00ED5930" w:rsidRDefault="00ED5930" w:rsidP="00FF5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305797"/>
      <w:docPartObj>
        <w:docPartGallery w:val="Page Numbers (Bottom of Page)"/>
        <w:docPartUnique/>
      </w:docPartObj>
    </w:sdtPr>
    <w:sdtEndPr/>
    <w:sdtContent>
      <w:p w:rsidR="00A74F51" w:rsidRDefault="003C279D">
        <w:pPr>
          <w:pStyle w:val="ab"/>
          <w:jc w:val="center"/>
        </w:pPr>
        <w:r>
          <w:fldChar w:fldCharType="begin"/>
        </w:r>
        <w:r>
          <w:instrText xml:space="preserve"> PAGE   \* MERGEFORMAT </w:instrText>
        </w:r>
        <w:r>
          <w:fldChar w:fldCharType="separate"/>
        </w:r>
        <w:r w:rsidR="000276C5">
          <w:rPr>
            <w:noProof/>
          </w:rPr>
          <w:t>7</w:t>
        </w:r>
        <w:r>
          <w:rPr>
            <w:noProof/>
          </w:rPr>
          <w:fldChar w:fldCharType="end"/>
        </w:r>
      </w:p>
    </w:sdtContent>
  </w:sdt>
  <w:p w:rsidR="00FF2BAB" w:rsidRDefault="00FF2BA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930" w:rsidRDefault="00ED5930" w:rsidP="00FF5419">
      <w:pPr>
        <w:spacing w:after="0" w:line="240" w:lineRule="auto"/>
      </w:pPr>
      <w:r>
        <w:separator/>
      </w:r>
    </w:p>
  </w:footnote>
  <w:footnote w:type="continuationSeparator" w:id="0">
    <w:p w:rsidR="00ED5930" w:rsidRDefault="00ED5930" w:rsidP="00FF5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127"/>
    <w:multiLevelType w:val="hybridMultilevel"/>
    <w:tmpl w:val="6A1C4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3A462A1"/>
    <w:multiLevelType w:val="multilevel"/>
    <w:tmpl w:val="277AE4E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BD2B42"/>
    <w:multiLevelType w:val="multilevel"/>
    <w:tmpl w:val="91002D40"/>
    <w:lvl w:ilvl="0">
      <w:start w:val="1"/>
      <w:numFmt w:val="decimal"/>
      <w:lvlText w:val="%1."/>
      <w:lvlJc w:val="left"/>
      <w:pPr>
        <w:ind w:left="720" w:hanging="360"/>
      </w:pPr>
      <w:rPr>
        <w:rFonts w:ascii="Times New Roman" w:hAnsi="Times New Roman" w:hint="default"/>
        <w:sz w:val="28"/>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 w15:restartNumberingAfterBreak="0">
    <w:nsid w:val="14D67B82"/>
    <w:multiLevelType w:val="hybridMultilevel"/>
    <w:tmpl w:val="FD38F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97BC3"/>
    <w:multiLevelType w:val="multilevel"/>
    <w:tmpl w:val="F8ECF9FE"/>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25B42084"/>
    <w:multiLevelType w:val="multilevel"/>
    <w:tmpl w:val="3B661772"/>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8D77972"/>
    <w:multiLevelType w:val="hybridMultilevel"/>
    <w:tmpl w:val="0D82A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A357CB"/>
    <w:multiLevelType w:val="hybridMultilevel"/>
    <w:tmpl w:val="9AF8A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6B42BC"/>
    <w:multiLevelType w:val="hybridMultilevel"/>
    <w:tmpl w:val="5CF0EC8C"/>
    <w:lvl w:ilvl="0" w:tplc="72FE09CC">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ED223B6"/>
    <w:multiLevelType w:val="multilevel"/>
    <w:tmpl w:val="8EF83E92"/>
    <w:lvl w:ilvl="0">
      <w:start w:val="1"/>
      <w:numFmt w:val="decimal"/>
      <w:lvlText w:val="%1."/>
      <w:lvlJc w:val="left"/>
      <w:pPr>
        <w:ind w:left="720" w:hanging="360"/>
      </w:pPr>
      <w:rPr>
        <w:rFonts w:ascii="Times New Roman" w:hAnsi="Times New Roman" w:cs="Times New Roman" w:hint="default"/>
        <w:sz w:val="28"/>
      </w:rPr>
    </w:lvl>
    <w:lvl w:ilvl="1">
      <w:start w:val="2"/>
      <w:numFmt w:val="decimal"/>
      <w:isLgl/>
      <w:lvlText w:val="%1.%2."/>
      <w:lvlJc w:val="left"/>
      <w:pPr>
        <w:ind w:left="502" w:hanging="360"/>
      </w:p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5C8B075E"/>
    <w:multiLevelType w:val="hybridMultilevel"/>
    <w:tmpl w:val="D8C6E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8537E7B"/>
    <w:multiLevelType w:val="multilevel"/>
    <w:tmpl w:val="8EF83E92"/>
    <w:lvl w:ilvl="0">
      <w:start w:val="1"/>
      <w:numFmt w:val="decimal"/>
      <w:lvlText w:val="%1."/>
      <w:lvlJc w:val="left"/>
      <w:pPr>
        <w:ind w:left="720" w:hanging="360"/>
      </w:pPr>
      <w:rPr>
        <w:rFonts w:ascii="Times New Roman" w:hAnsi="Times New Roman" w:cs="Times New Roman" w:hint="default"/>
        <w:sz w:val="28"/>
      </w:rPr>
    </w:lvl>
    <w:lvl w:ilvl="1">
      <w:start w:val="2"/>
      <w:numFmt w:val="decimal"/>
      <w:isLgl/>
      <w:lvlText w:val="%1.%2."/>
      <w:lvlJc w:val="left"/>
      <w:pPr>
        <w:ind w:left="502" w:hanging="360"/>
      </w:p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735715E6"/>
    <w:multiLevelType w:val="hybridMultilevel"/>
    <w:tmpl w:val="7062BFEA"/>
    <w:lvl w:ilvl="0" w:tplc="4300D720">
      <w:start w:val="2"/>
      <w:numFmt w:val="decimal"/>
      <w:lvlText w:val="%1."/>
      <w:lvlJc w:val="left"/>
      <w:pPr>
        <w:ind w:left="720" w:hanging="360"/>
      </w:pPr>
      <w:rPr>
        <w:rFonts w:ascii="Times New Roman" w:hAnsi="Times New Roman"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12"/>
  </w:num>
  <w:num w:numId="7">
    <w:abstractNumId w:val="1"/>
  </w:num>
  <w:num w:numId="8">
    <w:abstractNumId w:val="6"/>
  </w:num>
  <w:num w:numId="9">
    <w:abstractNumId w:val="2"/>
  </w:num>
  <w:num w:numId="10">
    <w:abstractNumId w:val="11"/>
  </w:num>
  <w:num w:numId="11">
    <w:abstractNumId w:val="9"/>
  </w:num>
  <w:num w:numId="12">
    <w:abstractNumId w:val="5"/>
  </w:num>
  <w:num w:numId="13">
    <w:abstractNumId w:val="4"/>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57011"/>
    <w:rsid w:val="000276C5"/>
    <w:rsid w:val="000A5A3C"/>
    <w:rsid w:val="000F42F3"/>
    <w:rsid w:val="001116C4"/>
    <w:rsid w:val="00117A21"/>
    <w:rsid w:val="00120850"/>
    <w:rsid w:val="00121490"/>
    <w:rsid w:val="00137333"/>
    <w:rsid w:val="0014655F"/>
    <w:rsid w:val="00152507"/>
    <w:rsid w:val="00164B1E"/>
    <w:rsid w:val="00167F1B"/>
    <w:rsid w:val="001A1572"/>
    <w:rsid w:val="001B6EF6"/>
    <w:rsid w:val="001E1346"/>
    <w:rsid w:val="001E6A83"/>
    <w:rsid w:val="001E7954"/>
    <w:rsid w:val="001F0419"/>
    <w:rsid w:val="002268A4"/>
    <w:rsid w:val="00240C84"/>
    <w:rsid w:val="00262952"/>
    <w:rsid w:val="00263EAF"/>
    <w:rsid w:val="00264F4F"/>
    <w:rsid w:val="00273854"/>
    <w:rsid w:val="00280400"/>
    <w:rsid w:val="002A565A"/>
    <w:rsid w:val="002B700C"/>
    <w:rsid w:val="00310C56"/>
    <w:rsid w:val="0034118F"/>
    <w:rsid w:val="00364680"/>
    <w:rsid w:val="003728FE"/>
    <w:rsid w:val="003730EC"/>
    <w:rsid w:val="003A6B94"/>
    <w:rsid w:val="003B49C6"/>
    <w:rsid w:val="003C279D"/>
    <w:rsid w:val="004420F1"/>
    <w:rsid w:val="004436F7"/>
    <w:rsid w:val="004D39E2"/>
    <w:rsid w:val="0050116E"/>
    <w:rsid w:val="00502861"/>
    <w:rsid w:val="00512EFE"/>
    <w:rsid w:val="00525F43"/>
    <w:rsid w:val="00585E26"/>
    <w:rsid w:val="00591330"/>
    <w:rsid w:val="00591918"/>
    <w:rsid w:val="005927F2"/>
    <w:rsid w:val="00592999"/>
    <w:rsid w:val="005A632E"/>
    <w:rsid w:val="005B2222"/>
    <w:rsid w:val="005F7953"/>
    <w:rsid w:val="0062033E"/>
    <w:rsid w:val="006442F4"/>
    <w:rsid w:val="006609B4"/>
    <w:rsid w:val="00673848"/>
    <w:rsid w:val="006870D4"/>
    <w:rsid w:val="006E1F19"/>
    <w:rsid w:val="00706261"/>
    <w:rsid w:val="00711EB8"/>
    <w:rsid w:val="0076470F"/>
    <w:rsid w:val="0077301D"/>
    <w:rsid w:val="00777F71"/>
    <w:rsid w:val="00781CE3"/>
    <w:rsid w:val="00793691"/>
    <w:rsid w:val="007B1EF3"/>
    <w:rsid w:val="007B33DC"/>
    <w:rsid w:val="007E303D"/>
    <w:rsid w:val="007F071C"/>
    <w:rsid w:val="007F5020"/>
    <w:rsid w:val="008028A6"/>
    <w:rsid w:val="00822A56"/>
    <w:rsid w:val="00824333"/>
    <w:rsid w:val="008271C3"/>
    <w:rsid w:val="00834953"/>
    <w:rsid w:val="00851417"/>
    <w:rsid w:val="008662A7"/>
    <w:rsid w:val="00890F23"/>
    <w:rsid w:val="008B34AF"/>
    <w:rsid w:val="008B43C7"/>
    <w:rsid w:val="008B57CE"/>
    <w:rsid w:val="008B71EC"/>
    <w:rsid w:val="008E0888"/>
    <w:rsid w:val="009036F3"/>
    <w:rsid w:val="00905CF2"/>
    <w:rsid w:val="00936763"/>
    <w:rsid w:val="00952251"/>
    <w:rsid w:val="009734D7"/>
    <w:rsid w:val="00973D81"/>
    <w:rsid w:val="00995B3E"/>
    <w:rsid w:val="009A71FC"/>
    <w:rsid w:val="009B2C79"/>
    <w:rsid w:val="009B73B4"/>
    <w:rsid w:val="009C2235"/>
    <w:rsid w:val="009C3037"/>
    <w:rsid w:val="009E1FB1"/>
    <w:rsid w:val="009F3A57"/>
    <w:rsid w:val="00A167EB"/>
    <w:rsid w:val="00A24862"/>
    <w:rsid w:val="00A2668E"/>
    <w:rsid w:val="00A45BE5"/>
    <w:rsid w:val="00A507F8"/>
    <w:rsid w:val="00A642CC"/>
    <w:rsid w:val="00A678EE"/>
    <w:rsid w:val="00A74F51"/>
    <w:rsid w:val="00A9026A"/>
    <w:rsid w:val="00AA149E"/>
    <w:rsid w:val="00AD738C"/>
    <w:rsid w:val="00B07B82"/>
    <w:rsid w:val="00B16948"/>
    <w:rsid w:val="00B40C49"/>
    <w:rsid w:val="00B43C14"/>
    <w:rsid w:val="00B66960"/>
    <w:rsid w:val="00B82785"/>
    <w:rsid w:val="00BE18A1"/>
    <w:rsid w:val="00BE2771"/>
    <w:rsid w:val="00BE61E8"/>
    <w:rsid w:val="00C13472"/>
    <w:rsid w:val="00C37BF5"/>
    <w:rsid w:val="00C50F71"/>
    <w:rsid w:val="00C54622"/>
    <w:rsid w:val="00C664D4"/>
    <w:rsid w:val="00C8192D"/>
    <w:rsid w:val="00C93805"/>
    <w:rsid w:val="00C954A4"/>
    <w:rsid w:val="00CE7C47"/>
    <w:rsid w:val="00D04ED6"/>
    <w:rsid w:val="00D50AE3"/>
    <w:rsid w:val="00D849BE"/>
    <w:rsid w:val="00D84AE1"/>
    <w:rsid w:val="00DA67E5"/>
    <w:rsid w:val="00DC29DC"/>
    <w:rsid w:val="00DD0BB9"/>
    <w:rsid w:val="00DE12E4"/>
    <w:rsid w:val="00DE3D61"/>
    <w:rsid w:val="00DF4C4B"/>
    <w:rsid w:val="00E22297"/>
    <w:rsid w:val="00E57011"/>
    <w:rsid w:val="00E75EDB"/>
    <w:rsid w:val="00E76385"/>
    <w:rsid w:val="00E8497B"/>
    <w:rsid w:val="00E939AD"/>
    <w:rsid w:val="00EA0832"/>
    <w:rsid w:val="00ED2172"/>
    <w:rsid w:val="00ED5930"/>
    <w:rsid w:val="00ED5EAA"/>
    <w:rsid w:val="00EE4844"/>
    <w:rsid w:val="00EE4957"/>
    <w:rsid w:val="00F43067"/>
    <w:rsid w:val="00F77853"/>
    <w:rsid w:val="00F905C8"/>
    <w:rsid w:val="00FA15D5"/>
    <w:rsid w:val="00FB01C5"/>
    <w:rsid w:val="00FC22D6"/>
    <w:rsid w:val="00FD2976"/>
    <w:rsid w:val="00FF2BAB"/>
    <w:rsid w:val="00FF5419"/>
    <w:rsid w:val="00FF7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35619A"/>
  <w15:docId w15:val="{72F209CA-EB0C-4436-BDE2-34C31D96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41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locked/>
    <w:rsid w:val="00FF5419"/>
    <w:rPr>
      <w:sz w:val="20"/>
      <w:szCs w:val="20"/>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unhideWhenUsed/>
    <w:qFormat/>
    <w:rsid w:val="00FF5419"/>
    <w:pPr>
      <w:spacing w:after="0" w:line="240" w:lineRule="auto"/>
    </w:pPr>
    <w:rPr>
      <w:rFonts w:asciiTheme="minorHAnsi" w:eastAsiaTheme="minorHAnsi" w:hAnsiTheme="minorHAnsi" w:cstheme="minorBidi"/>
      <w:sz w:val="20"/>
      <w:szCs w:val="20"/>
    </w:rPr>
  </w:style>
  <w:style w:type="character" w:customStyle="1" w:styleId="1">
    <w:name w:val="Текст сноски Знак1"/>
    <w:basedOn w:val="a0"/>
    <w:uiPriority w:val="99"/>
    <w:semiHidden/>
    <w:rsid w:val="00FF5419"/>
    <w:rPr>
      <w:rFonts w:ascii="Calibri" w:eastAsia="Calibri" w:hAnsi="Calibri" w:cs="Times New Roman"/>
      <w:sz w:val="20"/>
      <w:szCs w:val="20"/>
    </w:rPr>
  </w:style>
  <w:style w:type="character" w:styleId="a5">
    <w:name w:val="footnote reference"/>
    <w:basedOn w:val="a0"/>
    <w:uiPriority w:val="99"/>
    <w:semiHidden/>
    <w:unhideWhenUsed/>
    <w:rsid w:val="00FF5419"/>
    <w:rPr>
      <w:vertAlign w:val="superscript"/>
    </w:rPr>
  </w:style>
  <w:style w:type="table" w:styleId="a6">
    <w:name w:val="Table Grid"/>
    <w:basedOn w:val="a1"/>
    <w:uiPriority w:val="59"/>
    <w:rsid w:val="00FF5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aliases w:val="Содержание. 2 уровень"/>
    <w:basedOn w:val="a"/>
    <w:link w:val="a8"/>
    <w:uiPriority w:val="34"/>
    <w:qFormat/>
    <w:rsid w:val="00781CE3"/>
    <w:pPr>
      <w:ind w:left="720"/>
      <w:contextualSpacing/>
    </w:pPr>
  </w:style>
  <w:style w:type="paragraph" w:customStyle="1" w:styleId="Default">
    <w:name w:val="Default"/>
    <w:rsid w:val="00C50F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0A5A3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A642CC"/>
    <w:pPr>
      <w:widowControl w:val="0"/>
      <w:autoSpaceDE w:val="0"/>
      <w:autoSpaceDN w:val="0"/>
      <w:spacing w:after="0" w:line="240" w:lineRule="auto"/>
    </w:pPr>
    <w:rPr>
      <w:rFonts w:ascii="Arial" w:eastAsiaTheme="minorEastAsia" w:hAnsi="Arial" w:cs="Arial"/>
      <w:sz w:val="20"/>
      <w:lang w:eastAsia="ru-RU"/>
    </w:rPr>
  </w:style>
  <w:style w:type="character" w:customStyle="1" w:styleId="a8">
    <w:name w:val="Абзац списка Знак"/>
    <w:aliases w:val="Содержание. 2 уровень Знак"/>
    <w:link w:val="a7"/>
    <w:uiPriority w:val="34"/>
    <w:qFormat/>
    <w:locked/>
    <w:rsid w:val="00E8497B"/>
    <w:rPr>
      <w:rFonts w:ascii="Calibri" w:eastAsia="Calibri" w:hAnsi="Calibri" w:cs="Times New Roman"/>
    </w:rPr>
  </w:style>
  <w:style w:type="paragraph" w:customStyle="1" w:styleId="s16">
    <w:name w:val="s_16"/>
    <w:basedOn w:val="a"/>
    <w:rsid w:val="00E8497B"/>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E849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8497B"/>
    <w:rPr>
      <w:rFonts w:ascii="Calibri" w:eastAsia="Calibri" w:hAnsi="Calibri" w:cs="Times New Roman"/>
    </w:rPr>
  </w:style>
  <w:style w:type="paragraph" w:styleId="ab">
    <w:name w:val="footer"/>
    <w:basedOn w:val="a"/>
    <w:link w:val="ac"/>
    <w:uiPriority w:val="99"/>
    <w:unhideWhenUsed/>
    <w:rsid w:val="00E849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8497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23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sport.ru" TargetMode="External"/><Relationship Id="rId5" Type="http://schemas.openxmlformats.org/officeDocument/2006/relationships/webSettings" Target="webSettings.xml"/><Relationship Id="rId10" Type="http://schemas.openxmlformats.org/officeDocument/2006/relationships/hyperlink" Target="http://sport.minstm.gov.ru" TargetMode="External"/><Relationship Id="rId4" Type="http://schemas.openxmlformats.org/officeDocument/2006/relationships/settings" Target="settings.xml"/><Relationship Id="rId9" Type="http://schemas.openxmlformats.org/officeDocument/2006/relationships/hyperlink" Target="http://www.book.ru/book/9184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106C3-DA3A-4302-B2C6-27893E29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1229</TotalTime>
  <Pages>38</Pages>
  <Words>6310</Words>
  <Characters>35970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52</cp:revision>
  <cp:lastPrinted>2023-05-30T11:28:00Z</cp:lastPrinted>
  <dcterms:created xsi:type="dcterms:W3CDTF">2022-09-30T05:06:00Z</dcterms:created>
  <dcterms:modified xsi:type="dcterms:W3CDTF">2023-06-06T09:35:00Z</dcterms:modified>
</cp:coreProperties>
</file>